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C68FB" w14:textId="6DB4F03A" w:rsidR="008651F6" w:rsidRDefault="008651F6" w:rsidP="008651F6">
      <w:pPr>
        <w:spacing w:line="276" w:lineRule="auto"/>
        <w:ind w:right="142"/>
        <w:jc w:val="center"/>
        <w:rPr>
          <w:noProof/>
          <w:lang w:eastAsia="it-IT"/>
        </w:rPr>
      </w:pPr>
      <w:bookmarkStart w:id="1" w:name="_GoBack"/>
      <w:bookmarkEnd w:id="1"/>
      <w:r>
        <w:rPr>
          <w:b/>
          <w:sz w:val="32"/>
          <w:szCs w:val="32"/>
        </w:rPr>
        <w:t xml:space="preserve">  </w:t>
      </w:r>
      <w:r w:rsidRPr="008651F6">
        <w:rPr>
          <w:b/>
          <w:sz w:val="32"/>
          <w:szCs w:val="32"/>
        </w:rPr>
        <w:t>ISIS VALCERESIO</w:t>
      </w:r>
      <w:r w:rsidRPr="008651F6">
        <w:rPr>
          <w:noProof/>
          <w:lang w:eastAsia="it-IT"/>
        </w:rPr>
        <w:t xml:space="preserve"> </w:t>
      </w:r>
    </w:p>
    <w:p w14:paraId="5170C493" w14:textId="5CD73328" w:rsidR="008651F6" w:rsidRDefault="008651F6" w:rsidP="008651F6">
      <w:pPr>
        <w:spacing w:line="276" w:lineRule="auto"/>
        <w:ind w:right="142"/>
        <w:jc w:val="center"/>
        <w:rPr>
          <w:noProof/>
          <w:lang w:eastAsia="it-IT"/>
        </w:rPr>
      </w:pPr>
      <w:r>
        <w:rPr>
          <w:noProof/>
          <w:lang w:eastAsia="it-IT"/>
        </w:rPr>
        <w:drawing>
          <wp:inline distT="0" distB="0" distL="0" distR="0" wp14:anchorId="46D27673" wp14:editId="1316E95B">
            <wp:extent cx="624553" cy="585470"/>
            <wp:effectExtent l="0" t="0" r="4445" b="5080"/>
            <wp:docPr id="3" name="Immagine 3" descr="logo isis bisus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sis bisusch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914" cy="603619"/>
                    </a:xfrm>
                    <a:prstGeom prst="rect">
                      <a:avLst/>
                    </a:prstGeom>
                    <a:noFill/>
                    <a:ln>
                      <a:noFill/>
                    </a:ln>
                  </pic:spPr>
                </pic:pic>
              </a:graphicData>
            </a:graphic>
          </wp:inline>
        </w:drawing>
      </w:r>
    </w:p>
    <w:p w14:paraId="5272D0CD" w14:textId="77777777" w:rsidR="008651F6" w:rsidRDefault="008651F6" w:rsidP="008651F6">
      <w:pPr>
        <w:spacing w:line="276" w:lineRule="auto"/>
        <w:ind w:right="142"/>
        <w:jc w:val="center"/>
        <w:rPr>
          <w:b/>
        </w:rPr>
      </w:pPr>
      <w:r>
        <w:rPr>
          <w:b/>
        </w:rPr>
        <w:t>anno scolastico 2023-2024</w:t>
      </w:r>
    </w:p>
    <w:p w14:paraId="3ABF976A" w14:textId="6253D13F" w:rsidR="008651F6" w:rsidRDefault="008651F6" w:rsidP="008651F6">
      <w:pPr>
        <w:spacing w:line="276" w:lineRule="auto"/>
        <w:ind w:right="142"/>
        <w:rPr>
          <w:b/>
        </w:rPr>
      </w:pPr>
    </w:p>
    <w:p w14:paraId="20BFBCC8" w14:textId="2BA38204" w:rsidR="003E7496" w:rsidRDefault="003E7496" w:rsidP="00BE4A1B">
      <w:pPr>
        <w:spacing w:line="276" w:lineRule="auto"/>
        <w:ind w:right="142"/>
        <w:jc w:val="center"/>
        <w:rPr>
          <w:b/>
        </w:rPr>
      </w:pPr>
      <w:r>
        <w:rPr>
          <w:b/>
        </w:rPr>
        <w:t>VERBALE n ° ___ DEL CONSIGLIO DELLA CLASSE ____</w:t>
      </w:r>
    </w:p>
    <w:p w14:paraId="598D69B5" w14:textId="77777777" w:rsidR="003E7496" w:rsidRDefault="003E7496" w:rsidP="003E7496">
      <w:pPr>
        <w:spacing w:line="276" w:lineRule="auto"/>
        <w:ind w:right="142"/>
        <w:jc w:val="both"/>
      </w:pPr>
    </w:p>
    <w:p w14:paraId="211D3D2A" w14:textId="7CD796A5" w:rsidR="003E7496" w:rsidRDefault="003E7496" w:rsidP="003E7496">
      <w:pPr>
        <w:pBdr>
          <w:top w:val="nil"/>
          <w:left w:val="nil"/>
          <w:bottom w:val="nil"/>
          <w:right w:val="nil"/>
          <w:between w:val="nil"/>
        </w:pBdr>
        <w:tabs>
          <w:tab w:val="left" w:pos="851"/>
        </w:tabs>
        <w:spacing w:line="276" w:lineRule="auto"/>
        <w:ind w:right="142"/>
        <w:jc w:val="both"/>
        <w:rPr>
          <w:color w:val="000000"/>
        </w:rPr>
      </w:pPr>
      <w:r>
        <w:rPr>
          <w:color w:val="000000"/>
        </w:rPr>
        <w:t>Il giorno ____________ del mese di ottobre dell’anno 202</w:t>
      </w:r>
      <w:r w:rsidR="00B95AF6">
        <w:rPr>
          <w:color w:val="000000"/>
        </w:rPr>
        <w:t>3</w:t>
      </w:r>
      <w:r>
        <w:rPr>
          <w:color w:val="000000"/>
        </w:rPr>
        <w:t xml:space="preserve"> alle ore ___________ si riunisce</w:t>
      </w:r>
      <w:r w:rsidR="00914A88">
        <w:rPr>
          <w:color w:val="000000"/>
        </w:rPr>
        <w:t xml:space="preserve"> in presenza</w:t>
      </w:r>
      <w:r>
        <w:rPr>
          <w:color w:val="000000"/>
        </w:rPr>
        <w:t xml:space="preserve"> il Consiglio della Classe __  ____ per trattare il seguente ordine del giorno: </w:t>
      </w:r>
    </w:p>
    <w:p w14:paraId="79C04A1F" w14:textId="77777777" w:rsidR="003E7496" w:rsidRDefault="003E7496" w:rsidP="003E7496">
      <w:pPr>
        <w:pBdr>
          <w:top w:val="nil"/>
          <w:left w:val="nil"/>
          <w:bottom w:val="nil"/>
          <w:right w:val="nil"/>
          <w:between w:val="nil"/>
        </w:pBdr>
        <w:tabs>
          <w:tab w:val="left" w:pos="851"/>
        </w:tabs>
        <w:spacing w:line="276" w:lineRule="auto"/>
        <w:ind w:right="142"/>
        <w:jc w:val="both"/>
        <w:rPr>
          <w:color w:val="000000"/>
        </w:rPr>
      </w:pPr>
    </w:p>
    <w:p w14:paraId="66E8D5DE" w14:textId="77777777" w:rsidR="00B95AF6" w:rsidRPr="00B95AF6" w:rsidRDefault="00B95AF6" w:rsidP="00B95AF6">
      <w:pPr>
        <w:ind w:right="565"/>
        <w:jc w:val="both"/>
        <w:rPr>
          <w:b/>
        </w:rPr>
      </w:pPr>
      <w:r w:rsidRPr="00B95AF6">
        <w:rPr>
          <w:b/>
        </w:rPr>
        <w:t>1. Programmazione didattica e disciplinare</w:t>
      </w:r>
    </w:p>
    <w:p w14:paraId="0D61A481" w14:textId="77777777" w:rsidR="00B95AF6" w:rsidRPr="00B95AF6" w:rsidRDefault="00B95AF6" w:rsidP="00B95AF6">
      <w:pPr>
        <w:ind w:right="565"/>
        <w:jc w:val="both"/>
        <w:rPr>
          <w:b/>
        </w:rPr>
      </w:pPr>
      <w:r w:rsidRPr="00B95AF6">
        <w:rPr>
          <w:b/>
        </w:rPr>
        <w:t>2. Progettazione UDA di Educazione Civica</w:t>
      </w:r>
    </w:p>
    <w:p w14:paraId="75F0B031" w14:textId="77777777" w:rsidR="00B95AF6" w:rsidRPr="00B95AF6" w:rsidRDefault="00B95AF6" w:rsidP="00B95AF6">
      <w:pPr>
        <w:ind w:right="565"/>
        <w:jc w:val="both"/>
        <w:rPr>
          <w:b/>
        </w:rPr>
      </w:pPr>
      <w:r w:rsidRPr="00B95AF6">
        <w:rPr>
          <w:b/>
        </w:rPr>
        <w:t>3. progettazione per competenze (UDA) classi prime Nuovi tecnici e tutte le classi dei Professionali</w:t>
      </w:r>
    </w:p>
    <w:p w14:paraId="2DA44502" w14:textId="77777777" w:rsidR="00B95AF6" w:rsidRPr="00B95AF6" w:rsidRDefault="00B95AF6" w:rsidP="00B95AF6">
      <w:pPr>
        <w:ind w:right="565"/>
        <w:jc w:val="both"/>
        <w:rPr>
          <w:b/>
        </w:rPr>
      </w:pPr>
      <w:r w:rsidRPr="00B95AF6">
        <w:rPr>
          <w:b/>
        </w:rPr>
        <w:t>3. Attività integrative PTOF</w:t>
      </w:r>
    </w:p>
    <w:p w14:paraId="11F82549" w14:textId="77777777" w:rsidR="00B95AF6" w:rsidRPr="00B95AF6" w:rsidRDefault="00B95AF6" w:rsidP="00B95AF6">
      <w:pPr>
        <w:ind w:right="565"/>
        <w:jc w:val="both"/>
        <w:rPr>
          <w:b/>
        </w:rPr>
      </w:pPr>
      <w:r w:rsidRPr="00B95AF6">
        <w:rPr>
          <w:b/>
        </w:rPr>
        <w:t>4. Uscite didattiche-visite guidate-viaggi d’istruzione</w:t>
      </w:r>
    </w:p>
    <w:p w14:paraId="77BB26E6" w14:textId="77777777" w:rsidR="00B95AF6" w:rsidRPr="00B95AF6" w:rsidRDefault="00B95AF6" w:rsidP="00B95AF6">
      <w:pPr>
        <w:ind w:right="565"/>
        <w:jc w:val="both"/>
        <w:rPr>
          <w:b/>
        </w:rPr>
      </w:pPr>
      <w:r w:rsidRPr="00B95AF6">
        <w:rPr>
          <w:b/>
        </w:rPr>
        <w:t>5. Valutazione progetto accoglienza e prove di ingresso (solo per le classi prime).</w:t>
      </w:r>
    </w:p>
    <w:p w14:paraId="61D04D66" w14:textId="77777777" w:rsidR="00B95AF6" w:rsidRPr="00B95AF6" w:rsidRDefault="00B95AF6" w:rsidP="00B95AF6">
      <w:pPr>
        <w:ind w:right="565"/>
        <w:jc w:val="both"/>
        <w:rPr>
          <w:b/>
        </w:rPr>
      </w:pPr>
      <w:r w:rsidRPr="00B95AF6">
        <w:rPr>
          <w:b/>
        </w:rPr>
        <w:t>6. PCTO definizione dei PROGETTI ed avvio lavori</w:t>
      </w:r>
    </w:p>
    <w:p w14:paraId="0F362809" w14:textId="77777777" w:rsidR="00B95AF6" w:rsidRPr="00B95AF6" w:rsidRDefault="00B95AF6" w:rsidP="00B95AF6">
      <w:pPr>
        <w:ind w:right="565"/>
        <w:jc w:val="both"/>
        <w:rPr>
          <w:b/>
        </w:rPr>
      </w:pPr>
      <w:r w:rsidRPr="00B95AF6">
        <w:rPr>
          <w:b/>
        </w:rPr>
        <w:t>7. Avvio della verifica/aggiornamento dei PFI (solo per le classi dell’IPC)</w:t>
      </w:r>
    </w:p>
    <w:p w14:paraId="2BAA9CEA" w14:textId="77777777" w:rsidR="00B95AF6" w:rsidRPr="00B95AF6" w:rsidRDefault="00B95AF6" w:rsidP="00B95AF6">
      <w:pPr>
        <w:ind w:right="565"/>
        <w:jc w:val="both"/>
        <w:rPr>
          <w:b/>
        </w:rPr>
      </w:pPr>
      <w:r w:rsidRPr="00B95AF6">
        <w:rPr>
          <w:b/>
        </w:rPr>
        <w:t>8. Condivisione e approvazione del curricolo di Orientamento per le classi del triennio;</w:t>
      </w:r>
    </w:p>
    <w:p w14:paraId="4B5286F6" w14:textId="77777777" w:rsidR="00B95AF6" w:rsidRPr="00B95AF6" w:rsidRDefault="00B95AF6" w:rsidP="00B95AF6">
      <w:pPr>
        <w:ind w:right="565"/>
        <w:jc w:val="both"/>
        <w:rPr>
          <w:b/>
        </w:rPr>
      </w:pPr>
      <w:r w:rsidRPr="00B95AF6">
        <w:rPr>
          <w:b/>
        </w:rPr>
        <w:t>9. Eventuali casi di scuola in ospedale/domiciliare o di somministrazione di farmaci:</w:t>
      </w:r>
    </w:p>
    <w:p w14:paraId="38106FEC" w14:textId="60019740" w:rsidR="00B95AF6" w:rsidRPr="00B95AF6" w:rsidRDefault="00B95AF6" w:rsidP="00B95AF6">
      <w:pPr>
        <w:ind w:right="565"/>
        <w:jc w:val="both"/>
        <w:rPr>
          <w:b/>
        </w:rPr>
      </w:pPr>
      <w:r>
        <w:rPr>
          <w:b/>
        </w:rPr>
        <w:t>10</w:t>
      </w:r>
      <w:r w:rsidRPr="00B95AF6">
        <w:rPr>
          <w:b/>
        </w:rPr>
        <w:t>. Eventuali provvedimenti disciplinari (per i CdC che ne hanno fatto richiesta)</w:t>
      </w:r>
    </w:p>
    <w:p w14:paraId="69A2816E" w14:textId="225FABD9" w:rsidR="00B95AF6" w:rsidRDefault="00B95AF6" w:rsidP="00B95AF6">
      <w:pPr>
        <w:ind w:right="565"/>
        <w:jc w:val="both"/>
      </w:pPr>
      <w:r>
        <w:rPr>
          <w:b/>
        </w:rPr>
        <w:t>11</w:t>
      </w:r>
      <w:r w:rsidRPr="00B95AF6">
        <w:rPr>
          <w:b/>
        </w:rPr>
        <w:t>. Varie ed eventuali.</w:t>
      </w:r>
    </w:p>
    <w:p w14:paraId="2CC4A6B0" w14:textId="77777777" w:rsidR="003E7496" w:rsidRDefault="003E7496" w:rsidP="003E7496">
      <w:pPr>
        <w:tabs>
          <w:tab w:val="left" w:pos="8647"/>
        </w:tabs>
        <w:spacing w:line="276" w:lineRule="auto"/>
        <w:ind w:right="142" w:firstLine="644"/>
        <w:jc w:val="both"/>
      </w:pPr>
    </w:p>
    <w:p w14:paraId="0F3B6670" w14:textId="6DBC9ADB" w:rsidR="003E7496" w:rsidRDefault="003E7496" w:rsidP="00E72C53">
      <w:pPr>
        <w:tabs>
          <w:tab w:val="left" w:pos="8647"/>
        </w:tabs>
        <w:spacing w:line="276" w:lineRule="auto"/>
        <w:ind w:right="142"/>
        <w:jc w:val="both"/>
      </w:pPr>
      <w:r>
        <w:t xml:space="preserve">Presiede la riunione </w:t>
      </w:r>
      <w:r w:rsidR="002B6C2D">
        <w:t>la</w:t>
      </w:r>
      <w:r>
        <w:t xml:space="preserve"> Dirigente scolastico </w:t>
      </w:r>
      <w:r w:rsidRPr="002B6C2D">
        <w:rPr>
          <w:i/>
          <w:iCs/>
        </w:rPr>
        <w:t>Maria Carmela Sferlazza</w:t>
      </w:r>
      <w:r>
        <w:t xml:space="preserve"> (</w:t>
      </w:r>
      <w:r w:rsidRPr="00B95AF6">
        <w:rPr>
          <w:color w:val="FF0000"/>
        </w:rPr>
        <w:t>oppure</w:t>
      </w:r>
      <w:r w:rsidR="00B95AF6">
        <w:t>)</w:t>
      </w:r>
      <w:r>
        <w:t xml:space="preserve"> il Coordinatore di classe ___________________________, delegato dal</w:t>
      </w:r>
      <w:r w:rsidR="002B6C2D">
        <w:t>la</w:t>
      </w:r>
      <w:r w:rsidR="00B95AF6">
        <w:t xml:space="preserve"> Dirigente Scolastico</w:t>
      </w:r>
      <w:r>
        <w:t>; funge da segretario il professore ______________________________.</w:t>
      </w:r>
    </w:p>
    <w:p w14:paraId="74D58883" w14:textId="77777777" w:rsidR="003E7496" w:rsidRDefault="003E7496" w:rsidP="003E7496">
      <w:pPr>
        <w:tabs>
          <w:tab w:val="left" w:pos="8647"/>
        </w:tabs>
        <w:spacing w:line="276" w:lineRule="auto"/>
        <w:ind w:right="142" w:firstLine="644"/>
        <w:jc w:val="both"/>
      </w:pPr>
    </w:p>
    <w:p w14:paraId="67D03DEA" w14:textId="77777777" w:rsidR="00D13437" w:rsidRDefault="003E7496" w:rsidP="003E7496">
      <w:pPr>
        <w:tabs>
          <w:tab w:val="left" w:pos="8647"/>
        </w:tabs>
        <w:spacing w:line="276" w:lineRule="auto"/>
        <w:ind w:right="142" w:firstLine="644"/>
        <w:jc w:val="both"/>
      </w:pPr>
      <w:r>
        <w:t xml:space="preserve">Sono presenti tutti i Docenti </w:t>
      </w:r>
    </w:p>
    <w:p w14:paraId="10743A5D" w14:textId="77777777" w:rsidR="00C47986" w:rsidRDefault="00C47986" w:rsidP="003E7496">
      <w:pPr>
        <w:tabs>
          <w:tab w:val="left" w:pos="8647"/>
        </w:tabs>
        <w:spacing w:line="276" w:lineRule="auto"/>
        <w:ind w:right="142" w:firstLine="644"/>
        <w:jc w:val="both"/>
      </w:pPr>
    </w:p>
    <w:tbl>
      <w:tblPr>
        <w:tblStyle w:val="Grigliatabella"/>
        <w:tblW w:w="0" w:type="auto"/>
        <w:tblLook w:val="04A0" w:firstRow="1" w:lastRow="0" w:firstColumn="1" w:lastColumn="0" w:noHBand="0" w:noVBand="1"/>
      </w:tblPr>
      <w:tblGrid>
        <w:gridCol w:w="4814"/>
        <w:gridCol w:w="4814"/>
      </w:tblGrid>
      <w:tr w:rsidR="00D13437" w:rsidRPr="006B60CC" w14:paraId="5EDFF452" w14:textId="77777777" w:rsidTr="00464E99">
        <w:tc>
          <w:tcPr>
            <w:tcW w:w="4814" w:type="dxa"/>
          </w:tcPr>
          <w:p w14:paraId="10297984" w14:textId="77777777" w:rsidR="00D13437" w:rsidRPr="006B60CC" w:rsidRDefault="00D13437" w:rsidP="00464E99">
            <w:pPr>
              <w:tabs>
                <w:tab w:val="left" w:pos="4500"/>
              </w:tabs>
              <w:spacing w:line="276" w:lineRule="auto"/>
              <w:jc w:val="center"/>
              <w:rPr>
                <w:rFonts w:eastAsia="Arial"/>
                <w:b/>
                <w:bCs/>
                <w:color w:val="000000"/>
              </w:rPr>
            </w:pPr>
            <w:bookmarkStart w:id="2" w:name="_Hlk115972422"/>
            <w:r w:rsidRPr="006B60CC">
              <w:rPr>
                <w:rFonts w:eastAsia="Arial"/>
                <w:b/>
                <w:bCs/>
                <w:color w:val="000000"/>
              </w:rPr>
              <w:t>Cognome Nome</w:t>
            </w:r>
          </w:p>
        </w:tc>
        <w:tc>
          <w:tcPr>
            <w:tcW w:w="4814" w:type="dxa"/>
          </w:tcPr>
          <w:p w14:paraId="222775D3" w14:textId="77777777" w:rsidR="00D13437" w:rsidRPr="006B60CC" w:rsidRDefault="00D13437" w:rsidP="00464E99">
            <w:pPr>
              <w:tabs>
                <w:tab w:val="left" w:pos="4500"/>
              </w:tabs>
              <w:spacing w:line="276" w:lineRule="auto"/>
              <w:jc w:val="center"/>
              <w:rPr>
                <w:rFonts w:eastAsia="Arial"/>
                <w:b/>
                <w:bCs/>
                <w:color w:val="000000"/>
              </w:rPr>
            </w:pPr>
            <w:r w:rsidRPr="006B60CC">
              <w:rPr>
                <w:rFonts w:eastAsia="Arial"/>
                <w:b/>
                <w:bCs/>
                <w:color w:val="000000"/>
              </w:rPr>
              <w:t>Materia</w:t>
            </w:r>
          </w:p>
        </w:tc>
      </w:tr>
      <w:tr w:rsidR="00D13437" w:rsidRPr="006B60CC" w14:paraId="52BFED12" w14:textId="77777777" w:rsidTr="00464E99">
        <w:tc>
          <w:tcPr>
            <w:tcW w:w="4814" w:type="dxa"/>
          </w:tcPr>
          <w:p w14:paraId="50ACD15E" w14:textId="096ADA37" w:rsidR="00D13437" w:rsidRPr="005F4DEA" w:rsidRDefault="00D13437" w:rsidP="00464E99">
            <w:pPr>
              <w:tabs>
                <w:tab w:val="left" w:pos="4500"/>
              </w:tabs>
              <w:spacing w:line="276" w:lineRule="auto"/>
              <w:rPr>
                <w:rFonts w:eastAsia="Arial"/>
                <w:color w:val="000000"/>
              </w:rPr>
            </w:pPr>
          </w:p>
        </w:tc>
        <w:tc>
          <w:tcPr>
            <w:tcW w:w="4814" w:type="dxa"/>
          </w:tcPr>
          <w:p w14:paraId="10E8EC5A" w14:textId="740810D2" w:rsidR="00D13437" w:rsidRPr="005F4DEA" w:rsidRDefault="00D13437" w:rsidP="00464E99">
            <w:pPr>
              <w:tabs>
                <w:tab w:val="left" w:pos="4500"/>
              </w:tabs>
              <w:spacing w:line="276" w:lineRule="auto"/>
              <w:rPr>
                <w:rFonts w:eastAsia="Arial"/>
                <w:color w:val="000000"/>
              </w:rPr>
            </w:pPr>
          </w:p>
        </w:tc>
      </w:tr>
      <w:tr w:rsidR="00D13437" w:rsidRPr="006B60CC" w14:paraId="4446FAE5" w14:textId="77777777" w:rsidTr="00464E99">
        <w:tc>
          <w:tcPr>
            <w:tcW w:w="4814" w:type="dxa"/>
          </w:tcPr>
          <w:p w14:paraId="27F6A41B" w14:textId="63422B06" w:rsidR="00D13437" w:rsidRPr="006B60CC" w:rsidRDefault="00D13437" w:rsidP="00464E99">
            <w:pPr>
              <w:tabs>
                <w:tab w:val="left" w:pos="4500"/>
              </w:tabs>
              <w:spacing w:line="276" w:lineRule="auto"/>
              <w:jc w:val="both"/>
              <w:rPr>
                <w:rFonts w:eastAsia="Arial"/>
                <w:color w:val="000000"/>
              </w:rPr>
            </w:pPr>
          </w:p>
        </w:tc>
        <w:tc>
          <w:tcPr>
            <w:tcW w:w="4814" w:type="dxa"/>
          </w:tcPr>
          <w:p w14:paraId="3C026E1C" w14:textId="747A3C34" w:rsidR="00D13437" w:rsidRPr="006B60CC" w:rsidRDefault="00D13437" w:rsidP="00464E99">
            <w:pPr>
              <w:tabs>
                <w:tab w:val="left" w:pos="4500"/>
              </w:tabs>
              <w:spacing w:line="276" w:lineRule="auto"/>
              <w:jc w:val="both"/>
              <w:rPr>
                <w:rFonts w:eastAsia="Arial"/>
                <w:color w:val="000000"/>
              </w:rPr>
            </w:pPr>
          </w:p>
        </w:tc>
      </w:tr>
      <w:tr w:rsidR="00D13437" w:rsidRPr="006B60CC" w14:paraId="3849DA8C" w14:textId="77777777" w:rsidTr="00464E99">
        <w:tc>
          <w:tcPr>
            <w:tcW w:w="4814" w:type="dxa"/>
          </w:tcPr>
          <w:p w14:paraId="7213EB0B" w14:textId="25CDAD7A" w:rsidR="00D13437" w:rsidRDefault="00D13437" w:rsidP="00464E99">
            <w:pPr>
              <w:tabs>
                <w:tab w:val="left" w:pos="4500"/>
              </w:tabs>
              <w:spacing w:line="276" w:lineRule="auto"/>
              <w:jc w:val="both"/>
              <w:rPr>
                <w:rFonts w:eastAsia="Arial"/>
                <w:color w:val="000000"/>
              </w:rPr>
            </w:pPr>
          </w:p>
        </w:tc>
        <w:tc>
          <w:tcPr>
            <w:tcW w:w="4814" w:type="dxa"/>
          </w:tcPr>
          <w:p w14:paraId="012D0C9F" w14:textId="10647F1E" w:rsidR="00D13437" w:rsidRPr="006B60CC" w:rsidRDefault="00D13437" w:rsidP="00464E99">
            <w:pPr>
              <w:tabs>
                <w:tab w:val="left" w:pos="4500"/>
              </w:tabs>
              <w:spacing w:line="276" w:lineRule="auto"/>
              <w:jc w:val="both"/>
              <w:rPr>
                <w:rFonts w:eastAsia="Arial"/>
                <w:color w:val="000000"/>
              </w:rPr>
            </w:pPr>
          </w:p>
        </w:tc>
      </w:tr>
      <w:bookmarkEnd w:id="2"/>
      <w:tr w:rsidR="00D13437" w:rsidRPr="006B60CC" w14:paraId="5390C87C" w14:textId="77777777" w:rsidTr="00464E99">
        <w:tc>
          <w:tcPr>
            <w:tcW w:w="4814" w:type="dxa"/>
          </w:tcPr>
          <w:p w14:paraId="0451FBD7" w14:textId="5E84EC2C" w:rsidR="00D13437" w:rsidRPr="006B60CC" w:rsidRDefault="00D13437" w:rsidP="00464E99">
            <w:pPr>
              <w:tabs>
                <w:tab w:val="left" w:pos="4500"/>
              </w:tabs>
              <w:spacing w:line="276" w:lineRule="auto"/>
              <w:jc w:val="both"/>
              <w:rPr>
                <w:rFonts w:eastAsia="Arial"/>
                <w:color w:val="000000"/>
              </w:rPr>
            </w:pPr>
          </w:p>
        </w:tc>
        <w:tc>
          <w:tcPr>
            <w:tcW w:w="4814" w:type="dxa"/>
          </w:tcPr>
          <w:p w14:paraId="583710EA" w14:textId="7A6D6ED9" w:rsidR="00D13437" w:rsidRPr="006B60CC" w:rsidRDefault="00D13437" w:rsidP="00464E99">
            <w:pPr>
              <w:tabs>
                <w:tab w:val="left" w:pos="4500"/>
              </w:tabs>
              <w:spacing w:line="276" w:lineRule="auto"/>
              <w:jc w:val="both"/>
              <w:rPr>
                <w:rFonts w:eastAsia="Arial"/>
                <w:color w:val="000000"/>
              </w:rPr>
            </w:pPr>
          </w:p>
        </w:tc>
      </w:tr>
      <w:tr w:rsidR="00D13437" w:rsidRPr="006B60CC" w14:paraId="0F166ED2" w14:textId="77777777" w:rsidTr="00464E99">
        <w:tc>
          <w:tcPr>
            <w:tcW w:w="4814" w:type="dxa"/>
          </w:tcPr>
          <w:p w14:paraId="746810F7" w14:textId="2C653F6F" w:rsidR="00D13437" w:rsidRPr="006B60CC" w:rsidRDefault="00D13437" w:rsidP="00464E99">
            <w:pPr>
              <w:tabs>
                <w:tab w:val="left" w:pos="4500"/>
              </w:tabs>
              <w:spacing w:line="276" w:lineRule="auto"/>
              <w:jc w:val="both"/>
              <w:rPr>
                <w:rFonts w:eastAsia="Arial"/>
                <w:color w:val="000000"/>
              </w:rPr>
            </w:pPr>
          </w:p>
        </w:tc>
        <w:tc>
          <w:tcPr>
            <w:tcW w:w="4814" w:type="dxa"/>
          </w:tcPr>
          <w:p w14:paraId="575FBE5A" w14:textId="53426993" w:rsidR="00D13437" w:rsidRPr="006B60CC" w:rsidRDefault="00D13437" w:rsidP="00464E99">
            <w:pPr>
              <w:tabs>
                <w:tab w:val="left" w:pos="4500"/>
              </w:tabs>
              <w:spacing w:line="276" w:lineRule="auto"/>
              <w:jc w:val="both"/>
              <w:rPr>
                <w:rFonts w:eastAsia="Arial"/>
                <w:color w:val="000000"/>
              </w:rPr>
            </w:pPr>
          </w:p>
        </w:tc>
      </w:tr>
      <w:tr w:rsidR="00D13437" w:rsidRPr="006B60CC" w14:paraId="6F8F83C0" w14:textId="77777777" w:rsidTr="00464E99">
        <w:tc>
          <w:tcPr>
            <w:tcW w:w="4814" w:type="dxa"/>
          </w:tcPr>
          <w:p w14:paraId="6AA625E2" w14:textId="433F4AEF" w:rsidR="00D13437" w:rsidRPr="006B60CC" w:rsidRDefault="00D13437" w:rsidP="00464E99">
            <w:pPr>
              <w:tabs>
                <w:tab w:val="left" w:pos="4500"/>
              </w:tabs>
              <w:spacing w:line="276" w:lineRule="auto"/>
              <w:jc w:val="both"/>
              <w:rPr>
                <w:rFonts w:eastAsia="Arial"/>
                <w:color w:val="000000"/>
              </w:rPr>
            </w:pPr>
          </w:p>
        </w:tc>
        <w:tc>
          <w:tcPr>
            <w:tcW w:w="4814" w:type="dxa"/>
          </w:tcPr>
          <w:p w14:paraId="030846C4" w14:textId="35D9183A" w:rsidR="00D13437" w:rsidRPr="006B60CC" w:rsidRDefault="00D13437" w:rsidP="00464E99">
            <w:pPr>
              <w:tabs>
                <w:tab w:val="left" w:pos="4500"/>
              </w:tabs>
              <w:spacing w:line="276" w:lineRule="auto"/>
              <w:jc w:val="both"/>
              <w:rPr>
                <w:rFonts w:eastAsia="Arial"/>
                <w:color w:val="000000"/>
              </w:rPr>
            </w:pPr>
          </w:p>
        </w:tc>
      </w:tr>
      <w:tr w:rsidR="00D13437" w:rsidRPr="006B60CC" w14:paraId="6297FFAF" w14:textId="77777777" w:rsidTr="00464E99">
        <w:tc>
          <w:tcPr>
            <w:tcW w:w="4814" w:type="dxa"/>
          </w:tcPr>
          <w:p w14:paraId="6FBE3F95" w14:textId="6E2A82D8" w:rsidR="00D13437" w:rsidRPr="006B60CC" w:rsidRDefault="00D13437" w:rsidP="00464E99">
            <w:pPr>
              <w:tabs>
                <w:tab w:val="left" w:pos="4500"/>
              </w:tabs>
              <w:spacing w:line="276" w:lineRule="auto"/>
              <w:jc w:val="both"/>
              <w:rPr>
                <w:rFonts w:eastAsia="Arial"/>
                <w:color w:val="000000"/>
              </w:rPr>
            </w:pPr>
          </w:p>
        </w:tc>
        <w:tc>
          <w:tcPr>
            <w:tcW w:w="4814" w:type="dxa"/>
          </w:tcPr>
          <w:p w14:paraId="709A1802" w14:textId="64832B28" w:rsidR="00D13437" w:rsidRPr="006B60CC" w:rsidRDefault="00D13437" w:rsidP="00464E99">
            <w:pPr>
              <w:tabs>
                <w:tab w:val="left" w:pos="4500"/>
              </w:tabs>
              <w:spacing w:line="276" w:lineRule="auto"/>
              <w:jc w:val="both"/>
              <w:rPr>
                <w:rFonts w:eastAsia="Arial"/>
                <w:color w:val="000000"/>
              </w:rPr>
            </w:pPr>
          </w:p>
        </w:tc>
      </w:tr>
      <w:tr w:rsidR="00D13437" w:rsidRPr="006B60CC" w14:paraId="4691BFF2" w14:textId="77777777" w:rsidTr="00464E99">
        <w:tc>
          <w:tcPr>
            <w:tcW w:w="4814" w:type="dxa"/>
          </w:tcPr>
          <w:p w14:paraId="7C38B942" w14:textId="6FEA985E" w:rsidR="00D13437" w:rsidRPr="006B60CC" w:rsidRDefault="00D13437" w:rsidP="00464E99">
            <w:pPr>
              <w:tabs>
                <w:tab w:val="left" w:pos="4500"/>
              </w:tabs>
              <w:spacing w:line="276" w:lineRule="auto"/>
              <w:jc w:val="both"/>
              <w:rPr>
                <w:rFonts w:eastAsia="Arial"/>
                <w:color w:val="000000"/>
              </w:rPr>
            </w:pPr>
          </w:p>
        </w:tc>
        <w:tc>
          <w:tcPr>
            <w:tcW w:w="4814" w:type="dxa"/>
          </w:tcPr>
          <w:p w14:paraId="27280D44" w14:textId="171B7F51" w:rsidR="00D13437" w:rsidRPr="006B60CC" w:rsidRDefault="00D13437" w:rsidP="00464E99">
            <w:pPr>
              <w:tabs>
                <w:tab w:val="left" w:pos="4500"/>
              </w:tabs>
              <w:spacing w:line="276" w:lineRule="auto"/>
              <w:jc w:val="both"/>
              <w:rPr>
                <w:rFonts w:eastAsia="Arial"/>
                <w:color w:val="000000"/>
              </w:rPr>
            </w:pPr>
          </w:p>
        </w:tc>
      </w:tr>
      <w:tr w:rsidR="00D13437" w:rsidRPr="006B60CC" w14:paraId="290C9B95" w14:textId="77777777" w:rsidTr="00464E99">
        <w:tc>
          <w:tcPr>
            <w:tcW w:w="4814" w:type="dxa"/>
          </w:tcPr>
          <w:p w14:paraId="607D8360" w14:textId="15E450C0" w:rsidR="00D13437" w:rsidRPr="006B60CC" w:rsidRDefault="00D13437" w:rsidP="00464E99">
            <w:pPr>
              <w:tabs>
                <w:tab w:val="left" w:pos="4500"/>
              </w:tabs>
              <w:spacing w:line="276" w:lineRule="auto"/>
              <w:jc w:val="both"/>
              <w:rPr>
                <w:rFonts w:eastAsia="Arial"/>
                <w:color w:val="000000"/>
              </w:rPr>
            </w:pPr>
          </w:p>
        </w:tc>
        <w:tc>
          <w:tcPr>
            <w:tcW w:w="4814" w:type="dxa"/>
          </w:tcPr>
          <w:p w14:paraId="4A25D942" w14:textId="14EFFB7A" w:rsidR="00D13437" w:rsidRPr="006B60CC" w:rsidRDefault="00D13437" w:rsidP="00464E99">
            <w:pPr>
              <w:tabs>
                <w:tab w:val="left" w:pos="4500"/>
              </w:tabs>
              <w:spacing w:line="276" w:lineRule="auto"/>
              <w:jc w:val="both"/>
              <w:rPr>
                <w:rFonts w:eastAsia="Arial"/>
                <w:color w:val="000000"/>
              </w:rPr>
            </w:pPr>
          </w:p>
        </w:tc>
      </w:tr>
      <w:tr w:rsidR="00D13437" w:rsidRPr="006B60CC" w14:paraId="46430968" w14:textId="77777777" w:rsidTr="00464E99">
        <w:tc>
          <w:tcPr>
            <w:tcW w:w="4814" w:type="dxa"/>
          </w:tcPr>
          <w:p w14:paraId="63B97E77" w14:textId="295CF01D" w:rsidR="00D13437" w:rsidRDefault="00D13437" w:rsidP="00464E99">
            <w:pPr>
              <w:tabs>
                <w:tab w:val="left" w:pos="4500"/>
              </w:tabs>
              <w:spacing w:line="276" w:lineRule="auto"/>
              <w:jc w:val="both"/>
              <w:rPr>
                <w:rFonts w:eastAsia="Arial"/>
                <w:color w:val="000000"/>
              </w:rPr>
            </w:pPr>
          </w:p>
        </w:tc>
        <w:tc>
          <w:tcPr>
            <w:tcW w:w="4814" w:type="dxa"/>
          </w:tcPr>
          <w:p w14:paraId="5E35852D" w14:textId="558F41DF" w:rsidR="00D13437" w:rsidRDefault="00D13437" w:rsidP="00464E99">
            <w:pPr>
              <w:tabs>
                <w:tab w:val="left" w:pos="4500"/>
              </w:tabs>
              <w:spacing w:line="276" w:lineRule="auto"/>
              <w:jc w:val="both"/>
              <w:rPr>
                <w:rFonts w:eastAsia="Arial"/>
                <w:color w:val="000000"/>
              </w:rPr>
            </w:pPr>
          </w:p>
        </w:tc>
      </w:tr>
      <w:tr w:rsidR="00D13437" w:rsidRPr="006B60CC" w14:paraId="786800B9" w14:textId="77777777" w:rsidTr="00464E99">
        <w:tc>
          <w:tcPr>
            <w:tcW w:w="4814" w:type="dxa"/>
          </w:tcPr>
          <w:p w14:paraId="14CCB081" w14:textId="3DD37605" w:rsidR="00D13437" w:rsidRDefault="00D13437" w:rsidP="00464E99">
            <w:pPr>
              <w:tabs>
                <w:tab w:val="left" w:pos="4500"/>
              </w:tabs>
              <w:spacing w:line="276" w:lineRule="auto"/>
              <w:jc w:val="both"/>
              <w:rPr>
                <w:rFonts w:eastAsia="Arial"/>
                <w:color w:val="000000"/>
              </w:rPr>
            </w:pPr>
          </w:p>
        </w:tc>
        <w:tc>
          <w:tcPr>
            <w:tcW w:w="4814" w:type="dxa"/>
          </w:tcPr>
          <w:p w14:paraId="0B9BF08D" w14:textId="73DEFDF2" w:rsidR="00D13437" w:rsidRDefault="00D13437" w:rsidP="00464E99">
            <w:pPr>
              <w:tabs>
                <w:tab w:val="left" w:pos="4500"/>
              </w:tabs>
              <w:spacing w:line="276" w:lineRule="auto"/>
              <w:jc w:val="both"/>
              <w:rPr>
                <w:rFonts w:eastAsia="Arial"/>
                <w:color w:val="000000"/>
              </w:rPr>
            </w:pPr>
          </w:p>
        </w:tc>
      </w:tr>
    </w:tbl>
    <w:p w14:paraId="76DBDBAE" w14:textId="37CD23A8" w:rsidR="00D13437" w:rsidRDefault="00D13437" w:rsidP="00B95AF6">
      <w:pPr>
        <w:tabs>
          <w:tab w:val="left" w:pos="8647"/>
        </w:tabs>
        <w:spacing w:line="276" w:lineRule="auto"/>
        <w:ind w:right="142"/>
        <w:jc w:val="both"/>
      </w:pPr>
    </w:p>
    <w:p w14:paraId="696E0CF9" w14:textId="6A847310" w:rsidR="00C47986" w:rsidRDefault="003E7496" w:rsidP="003E7496">
      <w:pPr>
        <w:tabs>
          <w:tab w:val="left" w:pos="8647"/>
        </w:tabs>
        <w:spacing w:line="276" w:lineRule="auto"/>
        <w:ind w:right="142" w:firstLine="644"/>
        <w:jc w:val="both"/>
      </w:pPr>
      <w:r>
        <w:t xml:space="preserve"> Sono assenti giust</w:t>
      </w:r>
      <w:r w:rsidR="00B95AF6">
        <w:t>ificati i seguenti docenti:</w:t>
      </w:r>
      <w:r>
        <w:t xml:space="preserve">   </w:t>
      </w:r>
    </w:p>
    <w:p w14:paraId="404B2D24" w14:textId="7BC11883" w:rsidR="00C47986" w:rsidRDefault="003E7496" w:rsidP="003E7496">
      <w:pPr>
        <w:tabs>
          <w:tab w:val="left" w:pos="8647"/>
        </w:tabs>
        <w:spacing w:line="276" w:lineRule="auto"/>
        <w:ind w:right="142" w:firstLine="644"/>
        <w:jc w:val="both"/>
      </w:pPr>
      <w:r>
        <w:t xml:space="preserve"> </w:t>
      </w:r>
    </w:p>
    <w:tbl>
      <w:tblPr>
        <w:tblStyle w:val="Grigliatabella"/>
        <w:tblW w:w="0" w:type="auto"/>
        <w:tblLook w:val="04A0" w:firstRow="1" w:lastRow="0" w:firstColumn="1" w:lastColumn="0" w:noHBand="0" w:noVBand="1"/>
      </w:tblPr>
      <w:tblGrid>
        <w:gridCol w:w="4814"/>
        <w:gridCol w:w="4814"/>
      </w:tblGrid>
      <w:tr w:rsidR="00C47986" w:rsidRPr="006B60CC" w14:paraId="4194260D" w14:textId="77777777" w:rsidTr="00464E99">
        <w:tc>
          <w:tcPr>
            <w:tcW w:w="4814" w:type="dxa"/>
          </w:tcPr>
          <w:p w14:paraId="1F0F89C2" w14:textId="77777777" w:rsidR="00C47986" w:rsidRPr="006B60CC" w:rsidRDefault="00C47986" w:rsidP="00464E99">
            <w:pPr>
              <w:tabs>
                <w:tab w:val="left" w:pos="4500"/>
              </w:tabs>
              <w:spacing w:line="276" w:lineRule="auto"/>
              <w:jc w:val="center"/>
              <w:rPr>
                <w:rFonts w:eastAsia="Arial"/>
                <w:b/>
                <w:bCs/>
                <w:color w:val="000000"/>
              </w:rPr>
            </w:pPr>
            <w:r w:rsidRPr="006B60CC">
              <w:rPr>
                <w:rFonts w:eastAsia="Arial"/>
                <w:b/>
                <w:bCs/>
                <w:color w:val="000000"/>
              </w:rPr>
              <w:t>Cognome Nome</w:t>
            </w:r>
          </w:p>
        </w:tc>
        <w:tc>
          <w:tcPr>
            <w:tcW w:w="4814" w:type="dxa"/>
          </w:tcPr>
          <w:p w14:paraId="32249C7D" w14:textId="77777777" w:rsidR="00C47986" w:rsidRPr="006B60CC" w:rsidRDefault="00C47986" w:rsidP="00464E99">
            <w:pPr>
              <w:tabs>
                <w:tab w:val="left" w:pos="4500"/>
              </w:tabs>
              <w:spacing w:line="276" w:lineRule="auto"/>
              <w:jc w:val="center"/>
              <w:rPr>
                <w:rFonts w:eastAsia="Arial"/>
                <w:b/>
                <w:bCs/>
                <w:color w:val="000000"/>
              </w:rPr>
            </w:pPr>
            <w:r w:rsidRPr="006B60CC">
              <w:rPr>
                <w:rFonts w:eastAsia="Arial"/>
                <w:b/>
                <w:bCs/>
                <w:color w:val="000000"/>
              </w:rPr>
              <w:t>Materia</w:t>
            </w:r>
          </w:p>
        </w:tc>
      </w:tr>
      <w:tr w:rsidR="00C47986" w:rsidRPr="005F4DEA" w14:paraId="0B96C866" w14:textId="77777777" w:rsidTr="00464E99">
        <w:tc>
          <w:tcPr>
            <w:tcW w:w="4814" w:type="dxa"/>
          </w:tcPr>
          <w:p w14:paraId="6B8494DD" w14:textId="77777777" w:rsidR="00C47986" w:rsidRPr="005F4DEA" w:rsidRDefault="00C47986" w:rsidP="00464E99">
            <w:pPr>
              <w:tabs>
                <w:tab w:val="left" w:pos="4500"/>
              </w:tabs>
              <w:spacing w:line="276" w:lineRule="auto"/>
              <w:rPr>
                <w:rFonts w:eastAsia="Arial"/>
                <w:color w:val="000000"/>
              </w:rPr>
            </w:pPr>
          </w:p>
        </w:tc>
        <w:tc>
          <w:tcPr>
            <w:tcW w:w="4814" w:type="dxa"/>
          </w:tcPr>
          <w:p w14:paraId="584FE1D0" w14:textId="77777777" w:rsidR="00C47986" w:rsidRPr="005F4DEA" w:rsidRDefault="00C47986" w:rsidP="00464E99">
            <w:pPr>
              <w:tabs>
                <w:tab w:val="left" w:pos="4500"/>
              </w:tabs>
              <w:spacing w:line="276" w:lineRule="auto"/>
              <w:rPr>
                <w:rFonts w:eastAsia="Arial"/>
                <w:color w:val="000000"/>
              </w:rPr>
            </w:pPr>
          </w:p>
        </w:tc>
      </w:tr>
      <w:tr w:rsidR="00C47986" w:rsidRPr="006B60CC" w14:paraId="6EBD8FD5" w14:textId="77777777" w:rsidTr="00464E99">
        <w:tc>
          <w:tcPr>
            <w:tcW w:w="4814" w:type="dxa"/>
          </w:tcPr>
          <w:p w14:paraId="3292B0BF" w14:textId="77777777" w:rsidR="00C47986" w:rsidRPr="006B60CC" w:rsidRDefault="00C47986" w:rsidP="00464E99">
            <w:pPr>
              <w:tabs>
                <w:tab w:val="left" w:pos="4500"/>
              </w:tabs>
              <w:spacing w:line="276" w:lineRule="auto"/>
              <w:jc w:val="both"/>
              <w:rPr>
                <w:rFonts w:eastAsia="Arial"/>
                <w:color w:val="000000"/>
              </w:rPr>
            </w:pPr>
          </w:p>
        </w:tc>
        <w:tc>
          <w:tcPr>
            <w:tcW w:w="4814" w:type="dxa"/>
          </w:tcPr>
          <w:p w14:paraId="40935200" w14:textId="77777777" w:rsidR="00C47986" w:rsidRPr="006B60CC" w:rsidRDefault="00C47986" w:rsidP="00464E99">
            <w:pPr>
              <w:tabs>
                <w:tab w:val="left" w:pos="4500"/>
              </w:tabs>
              <w:spacing w:line="276" w:lineRule="auto"/>
              <w:jc w:val="both"/>
              <w:rPr>
                <w:rFonts w:eastAsia="Arial"/>
                <w:color w:val="000000"/>
              </w:rPr>
            </w:pPr>
          </w:p>
        </w:tc>
      </w:tr>
    </w:tbl>
    <w:p w14:paraId="3EE301C6" w14:textId="2320E703" w:rsidR="003E7496" w:rsidRDefault="003E7496" w:rsidP="008651F6">
      <w:pPr>
        <w:tabs>
          <w:tab w:val="left" w:pos="8647"/>
        </w:tabs>
        <w:spacing w:line="276" w:lineRule="auto"/>
        <w:ind w:right="142"/>
        <w:jc w:val="both"/>
      </w:pPr>
      <w:r>
        <w:lastRenderedPageBreak/>
        <w:tab/>
      </w:r>
      <w:r>
        <w:tab/>
        <w:t xml:space="preserve"> </w:t>
      </w:r>
    </w:p>
    <w:p w14:paraId="25C7F042" w14:textId="77777777" w:rsidR="003E7496" w:rsidRDefault="003E7496" w:rsidP="008651F6">
      <w:pPr>
        <w:tabs>
          <w:tab w:val="left" w:pos="8647"/>
        </w:tabs>
        <w:spacing w:line="276" w:lineRule="auto"/>
        <w:ind w:right="142"/>
        <w:jc w:val="both"/>
      </w:pPr>
      <w:r>
        <w:t>Alla prima parte della seduta partecipa, come da convocazione, la sola componente docente. Riconosciuta la validità della seduta, il Presidente dà inizio ai lavori. Dalla discussione emerge quanto segue:</w:t>
      </w:r>
    </w:p>
    <w:p w14:paraId="0258D9F7" w14:textId="77777777" w:rsidR="003E7496" w:rsidRDefault="003E7496" w:rsidP="003E7496">
      <w:pPr>
        <w:pBdr>
          <w:top w:val="nil"/>
          <w:left w:val="nil"/>
          <w:bottom w:val="nil"/>
          <w:right w:val="nil"/>
          <w:between w:val="nil"/>
        </w:pBdr>
        <w:spacing w:line="276" w:lineRule="auto"/>
        <w:ind w:right="142" w:firstLine="540"/>
        <w:jc w:val="both"/>
        <w:rPr>
          <w:color w:val="000000"/>
        </w:rPr>
      </w:pPr>
    </w:p>
    <w:p w14:paraId="3245F5F3" w14:textId="4724E461" w:rsidR="003E7496" w:rsidRPr="008651F6" w:rsidRDefault="003E7496" w:rsidP="003E7496">
      <w:pPr>
        <w:widowControl/>
        <w:numPr>
          <w:ilvl w:val="0"/>
          <w:numId w:val="13"/>
        </w:numPr>
        <w:autoSpaceDE/>
        <w:autoSpaceDN/>
        <w:spacing w:line="276" w:lineRule="auto"/>
        <w:ind w:left="426" w:right="142" w:hanging="426"/>
        <w:jc w:val="both"/>
        <w:rPr>
          <w:b/>
        </w:rPr>
      </w:pPr>
      <w:r>
        <w:rPr>
          <w:b/>
        </w:rPr>
        <w:t>PROGRAMMAZIONE DIDATTICA E DISCIPLINARE (trattare anche di eventuali problematiche BES)</w:t>
      </w:r>
    </w:p>
    <w:p w14:paraId="40F939F4" w14:textId="77777777" w:rsidR="003E7496" w:rsidRDefault="003E7496" w:rsidP="00E41A88">
      <w:pPr>
        <w:spacing w:line="276" w:lineRule="auto"/>
        <w:jc w:val="center"/>
      </w:pPr>
      <w:r>
        <w:t>_________________________________________________________________________________</w:t>
      </w:r>
    </w:p>
    <w:p w14:paraId="343114D7" w14:textId="77777777" w:rsidR="003E7496" w:rsidRDefault="003E7496" w:rsidP="00E41A88">
      <w:pPr>
        <w:spacing w:line="276" w:lineRule="auto"/>
        <w:jc w:val="center"/>
      </w:pPr>
      <w:r>
        <w:t>_________________________________________________________________________________</w:t>
      </w:r>
    </w:p>
    <w:p w14:paraId="59F955B8" w14:textId="77777777" w:rsidR="003E7496" w:rsidRDefault="003E7496" w:rsidP="00E41A88">
      <w:pPr>
        <w:spacing w:line="276" w:lineRule="auto"/>
        <w:jc w:val="center"/>
      </w:pPr>
      <w:r>
        <w:t>_________________________________________________________________________________</w:t>
      </w:r>
    </w:p>
    <w:p w14:paraId="4D5A56F9" w14:textId="77777777" w:rsidR="003E7496" w:rsidRDefault="003E7496" w:rsidP="00E41A88">
      <w:pPr>
        <w:spacing w:line="276" w:lineRule="auto"/>
        <w:jc w:val="center"/>
      </w:pPr>
      <w:r>
        <w:t>_________________________________________________________________________________</w:t>
      </w:r>
    </w:p>
    <w:p w14:paraId="39D55129" w14:textId="3716B970" w:rsidR="003E7496" w:rsidRDefault="003E7496" w:rsidP="003E7496">
      <w:pPr>
        <w:spacing w:line="276" w:lineRule="auto"/>
        <w:ind w:right="142"/>
        <w:jc w:val="both"/>
      </w:pPr>
    </w:p>
    <w:p w14:paraId="47977553" w14:textId="77777777" w:rsidR="003E7496" w:rsidRDefault="003E7496" w:rsidP="00CC65F0">
      <w:pPr>
        <w:spacing w:line="276" w:lineRule="auto"/>
        <w:ind w:right="142"/>
        <w:jc w:val="both"/>
      </w:pPr>
      <w:r>
        <w:t>Si procede all’analisi dei singoli casi. Si segnala quanto segue:</w:t>
      </w:r>
    </w:p>
    <w:p w14:paraId="187CCC6B" w14:textId="77777777" w:rsidR="003E7496" w:rsidRDefault="003E7496" w:rsidP="003E7496">
      <w:pPr>
        <w:spacing w:line="276" w:lineRule="auto"/>
        <w:ind w:right="142" w:firstLine="708"/>
        <w:jc w:val="both"/>
      </w:pPr>
    </w:p>
    <w:tbl>
      <w:tblPr>
        <w:tblW w:w="9356" w:type="dxa"/>
        <w:jc w:val="center"/>
        <w:tblLayout w:type="fixed"/>
        <w:tblLook w:val="0400" w:firstRow="0" w:lastRow="0" w:firstColumn="0" w:lastColumn="0" w:noHBand="0" w:noVBand="1"/>
      </w:tblPr>
      <w:tblGrid>
        <w:gridCol w:w="1990"/>
        <w:gridCol w:w="3686"/>
        <w:gridCol w:w="1838"/>
        <w:gridCol w:w="1842"/>
      </w:tblGrid>
      <w:tr w:rsidR="003E7496" w14:paraId="04316161" w14:textId="77777777" w:rsidTr="00930CF3">
        <w:trPr>
          <w:trHeight w:val="1341"/>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AE17E" w14:textId="77777777" w:rsidR="003E7496" w:rsidRDefault="003E7496" w:rsidP="00A1377B">
            <w:pPr>
              <w:spacing w:line="276" w:lineRule="auto"/>
              <w:ind w:right="142"/>
              <w:jc w:val="center"/>
            </w:pPr>
            <w:r>
              <w:t>Alunno</w:t>
            </w:r>
          </w:p>
        </w:tc>
        <w:tc>
          <w:tcPr>
            <w:tcW w:w="3686" w:type="dxa"/>
            <w:tcBorders>
              <w:top w:val="single" w:sz="4" w:space="0" w:color="000000"/>
              <w:left w:val="single" w:sz="4" w:space="0" w:color="000000"/>
              <w:bottom w:val="single" w:sz="4" w:space="0" w:color="000000"/>
              <w:right w:val="single" w:sz="4" w:space="0" w:color="000000"/>
            </w:tcBorders>
            <w:vAlign w:val="center"/>
          </w:tcPr>
          <w:p w14:paraId="4A69503A" w14:textId="77777777" w:rsidR="003E7496" w:rsidRDefault="003E7496" w:rsidP="00A1377B">
            <w:pPr>
              <w:spacing w:line="276" w:lineRule="auto"/>
              <w:ind w:right="142"/>
              <w:jc w:val="center"/>
            </w:pPr>
            <w:r>
              <w:t>Difficoltà nelle seguenti discipline</w:t>
            </w:r>
          </w:p>
        </w:tc>
        <w:tc>
          <w:tcPr>
            <w:tcW w:w="1838" w:type="dxa"/>
            <w:tcBorders>
              <w:top w:val="single" w:sz="4" w:space="0" w:color="000000"/>
              <w:left w:val="single" w:sz="4" w:space="0" w:color="000000"/>
              <w:bottom w:val="single" w:sz="4" w:space="0" w:color="000000"/>
              <w:right w:val="single" w:sz="4" w:space="0" w:color="000000"/>
            </w:tcBorders>
            <w:vAlign w:val="center"/>
          </w:tcPr>
          <w:p w14:paraId="4537966A" w14:textId="77777777" w:rsidR="003E7496" w:rsidRDefault="003E7496" w:rsidP="00E62BAF">
            <w:pPr>
              <w:spacing w:line="276" w:lineRule="auto"/>
              <w:ind w:left="113" w:right="142"/>
              <w:jc w:val="center"/>
            </w:pPr>
            <w:r>
              <w:t>Convocazione dell’alunno/a</w:t>
            </w:r>
          </w:p>
        </w:tc>
        <w:tc>
          <w:tcPr>
            <w:tcW w:w="1842" w:type="dxa"/>
            <w:tcBorders>
              <w:top w:val="single" w:sz="4" w:space="0" w:color="000000"/>
              <w:left w:val="single" w:sz="4" w:space="0" w:color="000000"/>
              <w:bottom w:val="single" w:sz="4" w:space="0" w:color="000000"/>
              <w:right w:val="single" w:sz="4" w:space="0" w:color="000000"/>
            </w:tcBorders>
            <w:vAlign w:val="center"/>
          </w:tcPr>
          <w:p w14:paraId="00923615" w14:textId="77777777" w:rsidR="003E7496" w:rsidRDefault="003E7496" w:rsidP="00E62BAF">
            <w:pPr>
              <w:spacing w:line="276" w:lineRule="auto"/>
              <w:ind w:left="113" w:right="142"/>
              <w:jc w:val="center"/>
            </w:pPr>
            <w:r>
              <w:t>Convocazione dei genitori</w:t>
            </w:r>
          </w:p>
        </w:tc>
      </w:tr>
      <w:tr w:rsidR="003E7496" w14:paraId="40EAFF3A"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17DFC"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1DFB1748"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44B8DA95"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02A64D2A" w14:textId="77777777" w:rsidR="003E7496" w:rsidRDefault="003E7496" w:rsidP="00A1377B">
            <w:pPr>
              <w:spacing w:line="276" w:lineRule="auto"/>
              <w:ind w:right="142"/>
              <w:jc w:val="both"/>
            </w:pPr>
          </w:p>
        </w:tc>
      </w:tr>
      <w:tr w:rsidR="003E7496" w14:paraId="5F0FAF18"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E2C0B"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5BFC4F8D"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7984BED8"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749A5083" w14:textId="77777777" w:rsidR="003E7496" w:rsidRDefault="003E7496" w:rsidP="00A1377B">
            <w:pPr>
              <w:spacing w:line="276" w:lineRule="auto"/>
              <w:ind w:right="142"/>
              <w:jc w:val="both"/>
            </w:pPr>
          </w:p>
        </w:tc>
      </w:tr>
      <w:tr w:rsidR="003E7496" w14:paraId="7D3AE49A"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BD0F25"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2AFB0012"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7A3E6F4D"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4840E917" w14:textId="77777777" w:rsidR="003E7496" w:rsidRDefault="003E7496" w:rsidP="00A1377B">
            <w:pPr>
              <w:spacing w:line="276" w:lineRule="auto"/>
              <w:ind w:right="142"/>
              <w:jc w:val="both"/>
            </w:pPr>
          </w:p>
        </w:tc>
      </w:tr>
      <w:tr w:rsidR="003E7496" w14:paraId="3B86B06B"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60F290"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3D4659A7"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4EEA1F41"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06BDD450" w14:textId="77777777" w:rsidR="003E7496" w:rsidRDefault="003E7496" w:rsidP="00A1377B">
            <w:pPr>
              <w:spacing w:line="276" w:lineRule="auto"/>
              <w:ind w:right="142"/>
              <w:jc w:val="both"/>
            </w:pPr>
          </w:p>
        </w:tc>
      </w:tr>
      <w:tr w:rsidR="003E7496" w14:paraId="177A10E9"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ACAEB"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39B76F3D"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4D335725"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45A2F411" w14:textId="77777777" w:rsidR="003E7496" w:rsidRDefault="003E7496" w:rsidP="00A1377B">
            <w:pPr>
              <w:spacing w:line="276" w:lineRule="auto"/>
              <w:ind w:right="142"/>
              <w:jc w:val="both"/>
            </w:pPr>
          </w:p>
        </w:tc>
      </w:tr>
      <w:tr w:rsidR="003E7496" w14:paraId="102A361B"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7813A"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0C556BF5"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441B6055"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694B7DE9" w14:textId="77777777" w:rsidR="003E7496" w:rsidRDefault="003E7496" w:rsidP="00A1377B">
            <w:pPr>
              <w:spacing w:line="276" w:lineRule="auto"/>
              <w:ind w:right="142"/>
              <w:jc w:val="both"/>
            </w:pPr>
          </w:p>
        </w:tc>
      </w:tr>
      <w:tr w:rsidR="003E7496" w14:paraId="3A072F0B"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A50D9"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0FAC60AA"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63050657"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52D1145E" w14:textId="77777777" w:rsidR="003E7496" w:rsidRDefault="003E7496" w:rsidP="00A1377B">
            <w:pPr>
              <w:spacing w:line="276" w:lineRule="auto"/>
              <w:ind w:right="142"/>
              <w:jc w:val="both"/>
            </w:pPr>
          </w:p>
        </w:tc>
      </w:tr>
      <w:tr w:rsidR="003E7496" w14:paraId="48CDA27A"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48B1E"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0379DABD"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74C93A28"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66C904E5" w14:textId="77777777" w:rsidR="003E7496" w:rsidRDefault="003E7496" w:rsidP="00A1377B">
            <w:pPr>
              <w:spacing w:line="276" w:lineRule="auto"/>
              <w:ind w:right="142"/>
              <w:jc w:val="both"/>
            </w:pPr>
          </w:p>
        </w:tc>
      </w:tr>
      <w:tr w:rsidR="003E7496" w14:paraId="6657D4EC"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F01A2"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6D4E5920"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71BE0015"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21160F5B" w14:textId="77777777" w:rsidR="003E7496" w:rsidRDefault="003E7496" w:rsidP="00A1377B">
            <w:pPr>
              <w:spacing w:line="276" w:lineRule="auto"/>
              <w:ind w:right="142"/>
              <w:jc w:val="both"/>
            </w:pPr>
          </w:p>
        </w:tc>
      </w:tr>
      <w:tr w:rsidR="003E7496" w14:paraId="5577DE9D"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04AC8"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0491CDD3"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6891D218"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3D35D6A2" w14:textId="77777777" w:rsidR="003E7496" w:rsidRDefault="003E7496" w:rsidP="00A1377B">
            <w:pPr>
              <w:spacing w:line="276" w:lineRule="auto"/>
              <w:ind w:right="142"/>
              <w:jc w:val="both"/>
            </w:pPr>
          </w:p>
        </w:tc>
      </w:tr>
      <w:tr w:rsidR="003E7496" w14:paraId="09C6D81D"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41E19"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1D23A8F5"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7C158CDA"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61C97CD5" w14:textId="77777777" w:rsidR="003E7496" w:rsidRDefault="003E7496" w:rsidP="00A1377B">
            <w:pPr>
              <w:spacing w:line="276" w:lineRule="auto"/>
              <w:ind w:right="142"/>
              <w:jc w:val="both"/>
            </w:pPr>
          </w:p>
        </w:tc>
      </w:tr>
      <w:tr w:rsidR="003E7496" w14:paraId="5CE0D13D"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D971E"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1D7B37C9"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1B17E45A"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7EA00B5C" w14:textId="77777777" w:rsidR="003E7496" w:rsidRDefault="003E7496" w:rsidP="00A1377B">
            <w:pPr>
              <w:spacing w:line="276" w:lineRule="auto"/>
              <w:ind w:right="142"/>
              <w:jc w:val="both"/>
            </w:pPr>
          </w:p>
        </w:tc>
      </w:tr>
      <w:tr w:rsidR="003E7496" w14:paraId="7CBCEE1B" w14:textId="77777777" w:rsidTr="00930CF3">
        <w:trPr>
          <w:trHeight w:val="25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80513" w14:textId="77777777" w:rsidR="003E7496" w:rsidRDefault="003E7496" w:rsidP="00A1377B">
            <w:pPr>
              <w:spacing w:line="276" w:lineRule="auto"/>
              <w:ind w:right="142"/>
              <w:jc w:val="both"/>
            </w:pPr>
          </w:p>
        </w:tc>
        <w:tc>
          <w:tcPr>
            <w:tcW w:w="3686" w:type="dxa"/>
            <w:tcBorders>
              <w:top w:val="single" w:sz="4" w:space="0" w:color="000000"/>
              <w:left w:val="single" w:sz="4" w:space="0" w:color="000000"/>
              <w:bottom w:val="single" w:sz="4" w:space="0" w:color="000000"/>
              <w:right w:val="single" w:sz="4" w:space="0" w:color="000000"/>
            </w:tcBorders>
          </w:tcPr>
          <w:p w14:paraId="0F7783AB" w14:textId="77777777" w:rsidR="003E7496" w:rsidRDefault="003E7496" w:rsidP="00A1377B">
            <w:pPr>
              <w:spacing w:line="276" w:lineRule="auto"/>
              <w:ind w:right="142"/>
              <w:jc w:val="both"/>
            </w:pPr>
          </w:p>
        </w:tc>
        <w:tc>
          <w:tcPr>
            <w:tcW w:w="1838" w:type="dxa"/>
            <w:tcBorders>
              <w:top w:val="single" w:sz="4" w:space="0" w:color="000000"/>
              <w:left w:val="single" w:sz="4" w:space="0" w:color="000000"/>
              <w:bottom w:val="single" w:sz="4" w:space="0" w:color="000000"/>
              <w:right w:val="single" w:sz="4" w:space="0" w:color="000000"/>
            </w:tcBorders>
            <w:vAlign w:val="center"/>
          </w:tcPr>
          <w:p w14:paraId="770301D2" w14:textId="77777777" w:rsidR="003E7496" w:rsidRDefault="003E7496" w:rsidP="00A1377B">
            <w:pPr>
              <w:spacing w:line="276" w:lineRule="auto"/>
              <w:ind w:right="142"/>
              <w:jc w:val="both"/>
            </w:pPr>
          </w:p>
        </w:tc>
        <w:tc>
          <w:tcPr>
            <w:tcW w:w="1842" w:type="dxa"/>
            <w:tcBorders>
              <w:top w:val="single" w:sz="4" w:space="0" w:color="000000"/>
              <w:left w:val="single" w:sz="4" w:space="0" w:color="000000"/>
              <w:bottom w:val="single" w:sz="4" w:space="0" w:color="000000"/>
              <w:right w:val="single" w:sz="4" w:space="0" w:color="000000"/>
            </w:tcBorders>
            <w:vAlign w:val="center"/>
          </w:tcPr>
          <w:p w14:paraId="4969D92A" w14:textId="77777777" w:rsidR="003E7496" w:rsidRDefault="003E7496" w:rsidP="00A1377B">
            <w:pPr>
              <w:spacing w:line="276" w:lineRule="auto"/>
              <w:ind w:right="142"/>
              <w:jc w:val="both"/>
            </w:pPr>
          </w:p>
        </w:tc>
      </w:tr>
    </w:tbl>
    <w:p w14:paraId="02092E58" w14:textId="77777777" w:rsidR="003E7496" w:rsidRDefault="003E7496" w:rsidP="003E7496">
      <w:pPr>
        <w:spacing w:line="276" w:lineRule="auto"/>
        <w:ind w:right="142"/>
        <w:jc w:val="both"/>
      </w:pPr>
    </w:p>
    <w:p w14:paraId="35439879" w14:textId="54571785" w:rsidR="003E7496" w:rsidRDefault="003E7496" w:rsidP="003E7496">
      <w:pPr>
        <w:widowControl/>
        <w:numPr>
          <w:ilvl w:val="0"/>
          <w:numId w:val="13"/>
        </w:numPr>
        <w:autoSpaceDE/>
        <w:autoSpaceDN/>
        <w:spacing w:line="276" w:lineRule="auto"/>
        <w:ind w:left="426" w:right="142" w:hanging="426"/>
        <w:jc w:val="both"/>
        <w:rPr>
          <w:b/>
        </w:rPr>
      </w:pPr>
      <w:r>
        <w:rPr>
          <w:b/>
        </w:rPr>
        <w:t>PROGETTAZIONE UDA PER L’EDUCAZIONE CIVICA</w:t>
      </w:r>
    </w:p>
    <w:p w14:paraId="2CABE7CF" w14:textId="6AAE4122" w:rsidR="003E7496" w:rsidRDefault="003E7496" w:rsidP="0018363B">
      <w:pPr>
        <w:rPr>
          <w:color w:val="212529"/>
        </w:rPr>
      </w:pPr>
      <w:r>
        <w:t xml:space="preserve">Il </w:t>
      </w:r>
      <w:r w:rsidR="00ED6EB7">
        <w:t>Collegio dei Docenti</w:t>
      </w:r>
      <w:r>
        <w:t xml:space="preserve">, in accordo con quanto previsto dalla </w:t>
      </w:r>
      <w:r>
        <w:rPr>
          <w:color w:val="212529"/>
        </w:rPr>
        <w:t xml:space="preserve">legge 92 del 20 agosto 2019 e dalle linee guida pubblicate con il D.M. n. 35 del 22.06.2020, </w:t>
      </w:r>
      <w:r w:rsidR="00ED6EB7">
        <w:rPr>
          <w:color w:val="212529"/>
        </w:rPr>
        <w:t xml:space="preserve">ha già </w:t>
      </w:r>
      <w:r>
        <w:rPr>
          <w:color w:val="212529"/>
        </w:rPr>
        <w:t>individua</w:t>
      </w:r>
      <w:r w:rsidR="00ED6EB7">
        <w:rPr>
          <w:color w:val="212529"/>
        </w:rPr>
        <w:t>to</w:t>
      </w:r>
      <w:r>
        <w:rPr>
          <w:color w:val="212529"/>
        </w:rPr>
        <w:t xml:space="preserve"> il Coordinatore di classe</w:t>
      </w:r>
      <w:r w:rsidR="00ED6EB7">
        <w:rPr>
          <w:color w:val="212529"/>
        </w:rPr>
        <w:t xml:space="preserve">  per l’Educazione Civica</w:t>
      </w:r>
      <w:r>
        <w:rPr>
          <w:color w:val="212529"/>
        </w:rPr>
        <w:t>:</w:t>
      </w:r>
    </w:p>
    <w:p w14:paraId="59E8B090" w14:textId="6C3E3EEC" w:rsidR="003E7496" w:rsidRPr="0018363B" w:rsidRDefault="003E7496" w:rsidP="003E7496">
      <w:pPr>
        <w:widowControl/>
        <w:numPr>
          <w:ilvl w:val="0"/>
          <w:numId w:val="11"/>
        </w:numPr>
        <w:shd w:val="clear" w:color="auto" w:fill="FFFFFF"/>
        <w:autoSpaceDE/>
        <w:autoSpaceDN/>
        <w:spacing w:before="280"/>
        <w:ind w:left="426" w:hanging="426"/>
        <w:jc w:val="both"/>
        <w:rPr>
          <w:i/>
          <w:color w:val="212529"/>
          <w:sz w:val="20"/>
          <w:szCs w:val="20"/>
        </w:rPr>
      </w:pPr>
      <w:r w:rsidRPr="0018363B">
        <w:rPr>
          <w:i/>
          <w:color w:val="212529"/>
          <w:sz w:val="20"/>
          <w:szCs w:val="20"/>
        </w:rPr>
        <w:t>Qualora il docente abilitato nelle discipline giuridico-economiche sia contitolare nel Consiglio di Classe, in via preliminare se  presenti gli insegnamenti curricolari dell’area giuridico-economica, ed in subordine abilitato anche se di sostegno o con doppia abilitazione, gli sarà affidato l’insegnamento di educazione civica, di cui curerà il coordinamento, fermo restando il coinvolgimento degli altri docenti competenti per i diversi obiettivi/risultati di apprendimento condivisi in sede di programmazione dai rispettivi Consigli di classe.</w:t>
      </w:r>
    </w:p>
    <w:p w14:paraId="4ECA5F46" w14:textId="77777777" w:rsidR="003E7496" w:rsidRPr="0018363B" w:rsidRDefault="003E7496" w:rsidP="003E7496">
      <w:pPr>
        <w:widowControl/>
        <w:numPr>
          <w:ilvl w:val="0"/>
          <w:numId w:val="11"/>
        </w:numPr>
        <w:shd w:val="clear" w:color="auto" w:fill="FFFFFF"/>
        <w:autoSpaceDE/>
        <w:autoSpaceDN/>
        <w:ind w:left="426" w:hanging="426"/>
        <w:jc w:val="both"/>
        <w:rPr>
          <w:i/>
          <w:color w:val="212529"/>
          <w:sz w:val="20"/>
          <w:szCs w:val="20"/>
        </w:rPr>
      </w:pPr>
      <w:r w:rsidRPr="0018363B">
        <w:rPr>
          <w:i/>
          <w:color w:val="212529"/>
          <w:sz w:val="20"/>
          <w:szCs w:val="20"/>
        </w:rPr>
        <w:t>Qualora il docente abilitato nelle discipline giuridico-economiche sia presente in organico dell’autonomia ma non sia già contitolare del Consiglio di Classe, egli potrà assumere il coordinamento della disciplina per una o più classi, fatta salva la necessità che in esse si crei uno spazio settimanale in cui, anche in compresenza con altri docenti, possa procedere alla didattica dell’educazione civica all’interno della quota oraria settimanale, o all’interno della quota di autonomia eventualmente attivata, nelle modalità approvate dal Collegio dei docenti.</w:t>
      </w:r>
    </w:p>
    <w:p w14:paraId="127478DC" w14:textId="4E3004D0" w:rsidR="003E7496" w:rsidRPr="0018363B" w:rsidRDefault="003E7496" w:rsidP="00B7119E">
      <w:pPr>
        <w:widowControl/>
        <w:numPr>
          <w:ilvl w:val="0"/>
          <w:numId w:val="11"/>
        </w:numPr>
        <w:shd w:val="clear" w:color="auto" w:fill="FFFFFF"/>
        <w:autoSpaceDE/>
        <w:autoSpaceDN/>
        <w:spacing w:after="280"/>
        <w:ind w:left="426" w:hanging="426"/>
        <w:jc w:val="both"/>
        <w:rPr>
          <w:i/>
          <w:color w:val="212529"/>
          <w:sz w:val="20"/>
          <w:szCs w:val="20"/>
        </w:rPr>
      </w:pPr>
      <w:r w:rsidRPr="0018363B">
        <w:rPr>
          <w:i/>
          <w:color w:val="212529"/>
          <w:sz w:val="20"/>
          <w:szCs w:val="20"/>
        </w:rPr>
        <w:t>Qualora in organico dell’autonomia non fossero sufficienti le ore a copertura delle necessità rilevate, il coordinatore di educazione civica verrà individuato dallo stesso cdc tra tutti i membri che lo compongono.</w:t>
      </w:r>
    </w:p>
    <w:p w14:paraId="23356EC4" w14:textId="5F9344FA" w:rsidR="00ED6EB7" w:rsidRDefault="00ED6EB7" w:rsidP="00ED6EB7">
      <w:pPr>
        <w:widowControl/>
        <w:shd w:val="clear" w:color="auto" w:fill="FFFFFF"/>
        <w:autoSpaceDE/>
        <w:autoSpaceDN/>
        <w:spacing w:after="280"/>
        <w:jc w:val="both"/>
        <w:rPr>
          <w:color w:val="212529"/>
        </w:rPr>
      </w:pPr>
      <w:r>
        <w:rPr>
          <w:color w:val="212529"/>
        </w:rPr>
        <w:t>Il docente coordinatore di Ed. Civica è il/la  prof./ssa____________________________</w:t>
      </w:r>
    </w:p>
    <w:p w14:paraId="2FCA1A17" w14:textId="45E8A41F" w:rsidR="00ED6EB7" w:rsidRDefault="00ED6EB7" w:rsidP="00ED6EB7">
      <w:pPr>
        <w:widowControl/>
        <w:shd w:val="clear" w:color="auto" w:fill="FFFFFF"/>
        <w:autoSpaceDE/>
        <w:autoSpaceDN/>
        <w:spacing w:after="280"/>
        <w:jc w:val="both"/>
        <w:rPr>
          <w:color w:val="212529"/>
        </w:rPr>
      </w:pPr>
      <w:r>
        <w:rPr>
          <w:color w:val="212529"/>
        </w:rPr>
        <w:lastRenderedPageBreak/>
        <w:t xml:space="preserve">La Commissione Ed. Civica, presieduta dalla referente d’Istituto prof.ssa M. Masuzzo, </w:t>
      </w:r>
      <w:r w:rsidR="00B95AF6">
        <w:rPr>
          <w:color w:val="212529"/>
        </w:rPr>
        <w:t>ha elaborato il curricolo verticale d’Istitut</w:t>
      </w:r>
      <w:r w:rsidR="008651F6">
        <w:rPr>
          <w:color w:val="212529"/>
        </w:rPr>
        <w:t>o per l’insegnamento in oggetto</w:t>
      </w:r>
      <w:r w:rsidR="00B95AF6">
        <w:rPr>
          <w:color w:val="212529"/>
        </w:rPr>
        <w:t>, condividendo</w:t>
      </w:r>
      <w:r>
        <w:rPr>
          <w:color w:val="212529"/>
        </w:rPr>
        <w:t xml:space="preserve"> </w:t>
      </w:r>
      <w:r w:rsidR="00B95AF6">
        <w:rPr>
          <w:color w:val="212529"/>
        </w:rPr>
        <w:t xml:space="preserve">con i docenti coordinatori dell’Ed.civica dei singoli cdc </w:t>
      </w:r>
      <w:r>
        <w:rPr>
          <w:color w:val="212529"/>
        </w:rPr>
        <w:t>al fine di preparare i lavori e concordare le linee per la progettazione delle Unità di Apprendimento.</w:t>
      </w:r>
    </w:p>
    <w:p w14:paraId="459ADE04" w14:textId="47382F43" w:rsidR="00B95AF6" w:rsidRDefault="00B95AF6" w:rsidP="00ED6EB7">
      <w:pPr>
        <w:widowControl/>
        <w:shd w:val="clear" w:color="auto" w:fill="FFFFFF"/>
        <w:autoSpaceDE/>
        <w:autoSpaceDN/>
        <w:spacing w:after="280"/>
        <w:jc w:val="both"/>
        <w:rPr>
          <w:color w:val="212529"/>
        </w:rPr>
      </w:pPr>
      <w:r>
        <w:rPr>
          <w:color w:val="212529"/>
        </w:rPr>
        <w:t>Si rammenta che il collegio Docenti ha deliberato una flessibilità di 10 ore su 33 per la partecipazione degli studenti a incontri, convegni, seminari ed altre attività riconducibili alle soft skilles e alle competenze di cittadinanza, preferibilmente attinenti alla tematica trattata nell’unità di apprendimento.</w:t>
      </w:r>
    </w:p>
    <w:p w14:paraId="37C8106B" w14:textId="77777777" w:rsidR="00B95AF6" w:rsidRDefault="00B95AF6" w:rsidP="00ED6EB7">
      <w:pPr>
        <w:widowControl/>
        <w:shd w:val="clear" w:color="auto" w:fill="FFFFFF"/>
        <w:autoSpaceDE/>
        <w:autoSpaceDN/>
        <w:spacing w:after="280"/>
        <w:jc w:val="both"/>
        <w:rPr>
          <w:color w:val="212529"/>
        </w:rPr>
      </w:pPr>
      <w:r>
        <w:rPr>
          <w:color w:val="212529"/>
        </w:rPr>
        <w:t>In merito all’UDA il</w:t>
      </w:r>
      <w:r w:rsidR="00ED6EB7">
        <w:rPr>
          <w:color w:val="212529"/>
        </w:rPr>
        <w:t xml:space="preserve"> CdC delibera quanto segue:</w:t>
      </w:r>
    </w:p>
    <w:p w14:paraId="45DE387C" w14:textId="66F74968" w:rsidR="00B95AF6" w:rsidRPr="00B7119E" w:rsidRDefault="00B95AF6" w:rsidP="00ED6EB7">
      <w:pPr>
        <w:widowControl/>
        <w:shd w:val="clear" w:color="auto" w:fill="FFFFFF"/>
        <w:autoSpaceDE/>
        <w:autoSpaceDN/>
        <w:spacing w:after="280"/>
        <w:jc w:val="both"/>
        <w:rPr>
          <w:color w:val="212529"/>
        </w:rPr>
      </w:pPr>
      <w:r>
        <w:rPr>
          <w:color w:val="212529"/>
        </w:rPr>
        <w:t>_______________________________________________________________________________________________________________________________________________________</w:t>
      </w:r>
    </w:p>
    <w:p w14:paraId="194D3D68" w14:textId="77777777" w:rsidR="003E7496" w:rsidRDefault="003E7496" w:rsidP="003E7496">
      <w:pPr>
        <w:widowControl/>
        <w:numPr>
          <w:ilvl w:val="0"/>
          <w:numId w:val="13"/>
        </w:numPr>
        <w:autoSpaceDE/>
        <w:autoSpaceDN/>
        <w:spacing w:line="276" w:lineRule="auto"/>
        <w:ind w:left="426" w:right="142" w:hanging="426"/>
        <w:jc w:val="both"/>
        <w:rPr>
          <w:b/>
        </w:rPr>
      </w:pPr>
      <w:r>
        <w:rPr>
          <w:b/>
        </w:rPr>
        <w:t>ATTIVITÀ INTEGRATIVE PTOF</w:t>
      </w:r>
    </w:p>
    <w:p w14:paraId="43397C13" w14:textId="77777777" w:rsidR="003E7496" w:rsidRDefault="003E7496" w:rsidP="003E7496">
      <w:pPr>
        <w:spacing w:line="276" w:lineRule="auto"/>
        <w:ind w:right="142" w:firstLine="426"/>
        <w:jc w:val="both"/>
      </w:pPr>
    </w:p>
    <w:p w14:paraId="0F59AEB6" w14:textId="77777777" w:rsidR="003E7496" w:rsidRDefault="003E7496" w:rsidP="00454D23">
      <w:pPr>
        <w:spacing w:line="276" w:lineRule="auto"/>
        <w:ind w:right="142"/>
        <w:jc w:val="both"/>
      </w:pPr>
      <w:r>
        <w:t>Vengono comunicati e brevemente descritti i vari progetti che, sulla base delle informazioni attualmente disponibili, saranno attivati all’interno dell’Istituto e che interesseranno la classe:</w:t>
      </w:r>
    </w:p>
    <w:p w14:paraId="7E902C5E" w14:textId="77777777" w:rsidR="003E7496" w:rsidRDefault="003E7496" w:rsidP="003E7496">
      <w:pPr>
        <w:widowControl/>
        <w:numPr>
          <w:ilvl w:val="0"/>
          <w:numId w:val="15"/>
        </w:numPr>
        <w:autoSpaceDE/>
        <w:autoSpaceDN/>
        <w:spacing w:line="276" w:lineRule="auto"/>
        <w:ind w:right="142"/>
        <w:jc w:val="both"/>
      </w:pPr>
      <w:r>
        <w:t xml:space="preserve"> </w:t>
      </w:r>
    </w:p>
    <w:p w14:paraId="7C031173" w14:textId="77777777" w:rsidR="003E7496" w:rsidRDefault="003E7496" w:rsidP="003E7496">
      <w:pPr>
        <w:widowControl/>
        <w:numPr>
          <w:ilvl w:val="0"/>
          <w:numId w:val="15"/>
        </w:numPr>
        <w:autoSpaceDE/>
        <w:autoSpaceDN/>
        <w:spacing w:line="276" w:lineRule="auto"/>
        <w:ind w:right="142"/>
        <w:jc w:val="both"/>
      </w:pPr>
      <w:r>
        <w:t xml:space="preserve"> </w:t>
      </w:r>
    </w:p>
    <w:p w14:paraId="1CC159FF" w14:textId="77777777" w:rsidR="003E7496" w:rsidRDefault="003E7496" w:rsidP="003E7496">
      <w:pPr>
        <w:widowControl/>
        <w:numPr>
          <w:ilvl w:val="0"/>
          <w:numId w:val="15"/>
        </w:numPr>
        <w:autoSpaceDE/>
        <w:autoSpaceDN/>
        <w:spacing w:line="276" w:lineRule="auto"/>
        <w:ind w:right="142"/>
        <w:jc w:val="both"/>
      </w:pPr>
    </w:p>
    <w:p w14:paraId="258121D8" w14:textId="66AB8CCF" w:rsidR="003E7496" w:rsidRDefault="003E7496" w:rsidP="00454D23">
      <w:pPr>
        <w:widowControl/>
        <w:autoSpaceDE/>
        <w:autoSpaceDN/>
        <w:spacing w:line="276" w:lineRule="auto"/>
        <w:ind w:left="720" w:right="142"/>
        <w:jc w:val="both"/>
      </w:pPr>
    </w:p>
    <w:p w14:paraId="65FC0F04" w14:textId="23634343" w:rsidR="003E7496" w:rsidRDefault="00B95AF6" w:rsidP="003E7496">
      <w:pPr>
        <w:spacing w:line="276" w:lineRule="auto"/>
        <w:ind w:right="142"/>
        <w:jc w:val="both"/>
      </w:pPr>
      <w:r>
        <w:t>Il coordinatore compila tempestivamente, o non oltre il giorno successivo all’odierna seduta, il questionario al link condiviso in bacheca R.E.</w:t>
      </w:r>
    </w:p>
    <w:p w14:paraId="11D90B76" w14:textId="2FF360DB" w:rsidR="003E7496" w:rsidRDefault="003E7496" w:rsidP="003E7496">
      <w:pPr>
        <w:spacing w:line="276" w:lineRule="auto"/>
        <w:ind w:right="142"/>
        <w:jc w:val="both"/>
      </w:pPr>
    </w:p>
    <w:p w14:paraId="4E995CC6" w14:textId="21F780FE" w:rsidR="003E7496" w:rsidRDefault="00ED6EB7" w:rsidP="003E7496">
      <w:pPr>
        <w:widowControl/>
        <w:numPr>
          <w:ilvl w:val="0"/>
          <w:numId w:val="13"/>
        </w:numPr>
        <w:autoSpaceDE/>
        <w:autoSpaceDN/>
        <w:spacing w:line="276" w:lineRule="auto"/>
        <w:ind w:left="426" w:right="142" w:hanging="426"/>
        <w:jc w:val="both"/>
        <w:rPr>
          <w:b/>
        </w:rPr>
      </w:pPr>
      <w:r>
        <w:rPr>
          <w:b/>
        </w:rPr>
        <w:t xml:space="preserve">Uscite didattiche- visite guidate- </w:t>
      </w:r>
      <w:r w:rsidR="009A4200">
        <w:rPr>
          <w:b/>
        </w:rPr>
        <w:t>Viaggi d’Istruzione</w:t>
      </w:r>
    </w:p>
    <w:p w14:paraId="6C88E687" w14:textId="77777777" w:rsidR="003E7496" w:rsidRDefault="003E7496" w:rsidP="003E7496">
      <w:pPr>
        <w:spacing w:line="276" w:lineRule="auto"/>
        <w:ind w:right="142"/>
        <w:jc w:val="both"/>
        <w:rPr>
          <w:b/>
        </w:rPr>
      </w:pPr>
    </w:p>
    <w:p w14:paraId="26701993" w14:textId="77777777" w:rsidR="00AE71BB" w:rsidRDefault="009A4200" w:rsidP="009A4200">
      <w:pPr>
        <w:spacing w:line="276" w:lineRule="auto"/>
        <w:ind w:right="142"/>
        <w:jc w:val="both"/>
      </w:pPr>
      <w:r>
        <w:t>Si riporta</w:t>
      </w:r>
      <w:r w:rsidR="003E7496">
        <w:t xml:space="preserve"> quanto </w:t>
      </w:r>
      <w:r>
        <w:t>deliberato in Collegio Docenti su proposta della Commissione Viaggi. Il cronoprogramma prevede che nel mese di ottobre i Consigli di classe I consigli di classe, tenendo conto anche di quanto emerso nella riunione di Dipartimento, effettuano le proposte per quanto riguarda uscite didattiche, visite guidate e viaggi d’Istruzione</w:t>
      </w:r>
      <w:r w:rsidR="00AE71BB">
        <w:t>.</w:t>
      </w:r>
      <w:r>
        <w:t xml:space="preserve"> In sede di cdc si procede alla compilazione</w:t>
      </w:r>
      <w:r w:rsidR="00AE71BB">
        <w:t xml:space="preserve"> del riepilogo mediante modulo editabile al seguente link: </w:t>
      </w:r>
    </w:p>
    <w:p w14:paraId="26B628EC" w14:textId="2D6F2D0C" w:rsidR="009A4200" w:rsidRDefault="009A4200" w:rsidP="009A4200">
      <w:pPr>
        <w:spacing w:line="276" w:lineRule="auto"/>
        <w:ind w:right="142"/>
        <w:jc w:val="both"/>
      </w:pPr>
      <w:r>
        <w:t xml:space="preserve"> </w:t>
      </w:r>
      <w:r w:rsidR="00AE71BB">
        <w:t xml:space="preserve">I docenti referenti , attenendosi alla tempistica del regolamento viaggi rev. Del 4.09.2023, compileranno la scheda </w:t>
      </w:r>
      <w:r>
        <w:t xml:space="preserve"> format</w:t>
      </w:r>
      <w:r w:rsidR="00AE71BB">
        <w:t xml:space="preserve"> autorizzazione</w:t>
      </w:r>
      <w:r>
        <w:t xml:space="preserve"> </w:t>
      </w:r>
      <w:r w:rsidR="00AE71BB">
        <w:t>che verrà fornita</w:t>
      </w:r>
      <w:r>
        <w:t xml:space="preserve"> dalla</w:t>
      </w:r>
      <w:r w:rsidR="00AE71BB">
        <w:t xml:space="preserve"> commissione viaggi.</w:t>
      </w:r>
    </w:p>
    <w:p w14:paraId="6B31725C" w14:textId="28BC092A" w:rsidR="009A4200" w:rsidRDefault="009A4200" w:rsidP="009A4200">
      <w:pPr>
        <w:spacing w:line="276" w:lineRule="auto"/>
        <w:ind w:right="142"/>
        <w:jc w:val="both"/>
      </w:pPr>
      <w:r>
        <w:t>Per le classi seconde è opportuno convergere ve</w:t>
      </w:r>
      <w:r w:rsidR="00AE71BB">
        <w:t>rso massimo due mete a livello nazionale</w:t>
      </w:r>
      <w:r>
        <w:t xml:space="preserve"> per un limite massimo di </w:t>
      </w:r>
      <w:r w:rsidR="00AE71BB">
        <w:t>tre giorni (due</w:t>
      </w:r>
      <w:r>
        <w:t xml:space="preserve"> pernottamento).</w:t>
      </w:r>
    </w:p>
    <w:p w14:paraId="4591C5F3" w14:textId="60B7461A" w:rsidR="003E7496" w:rsidRDefault="009A4200" w:rsidP="009A4200">
      <w:pPr>
        <w:spacing w:line="276" w:lineRule="auto"/>
        <w:ind w:right="142"/>
        <w:jc w:val="both"/>
      </w:pPr>
      <w:r>
        <w:t xml:space="preserve">Per le classi quinte </w:t>
      </w:r>
      <w:r w:rsidR="00B95AF6">
        <w:t>, come da delibera del Collegio docenti, si  convergerà</w:t>
      </w:r>
      <w:r>
        <w:t xml:space="preserve"> al massimo su </w:t>
      </w:r>
      <w:r w:rsidR="00B95AF6">
        <w:t>due</w:t>
      </w:r>
      <w:r>
        <w:t xml:space="preserve"> destinazioni </w:t>
      </w:r>
      <w:r w:rsidR="00DF4C2E">
        <w:t xml:space="preserve">per i </w:t>
      </w:r>
      <w:r>
        <w:t>v</w:t>
      </w:r>
      <w:r w:rsidR="00DF4C2E">
        <w:t xml:space="preserve">iaggi di istruzione in Italia e/o  </w:t>
      </w:r>
      <w:r>
        <w:t>all’Estero per un limite di</w:t>
      </w:r>
      <w:r w:rsidR="00DF4C2E">
        <w:t xml:space="preserve"> svolgimento entro </w:t>
      </w:r>
      <w:r w:rsidR="00AE71BB">
        <w:t xml:space="preserve">7 giorni (6 </w:t>
      </w:r>
      <w:r>
        <w:t>pernottamenti)</w:t>
      </w:r>
    </w:p>
    <w:p w14:paraId="72093B4B" w14:textId="6A640DC5" w:rsidR="00AE71BB" w:rsidRDefault="00AE71BB" w:rsidP="009A4200">
      <w:pPr>
        <w:spacing w:line="276" w:lineRule="auto"/>
        <w:ind w:right="142"/>
        <w:jc w:val="both"/>
      </w:pPr>
      <w:r>
        <w:t>Gli studenti delle classi terze e quarte potranno partecipare a Stage linguistico o PCTO.</w:t>
      </w:r>
    </w:p>
    <w:p w14:paraId="7E6B54C1" w14:textId="77777777" w:rsidR="00454D23" w:rsidRDefault="00454D23" w:rsidP="009A4200">
      <w:pPr>
        <w:spacing w:line="276" w:lineRule="auto"/>
        <w:ind w:right="142"/>
        <w:jc w:val="both"/>
      </w:pPr>
      <w:r>
        <w:t>Si rimanda al regolamento visggi</w:t>
      </w:r>
    </w:p>
    <w:p w14:paraId="1B712E70" w14:textId="5E5844CC" w:rsidR="00AE71BB" w:rsidRDefault="009A431D" w:rsidP="009A4200">
      <w:pPr>
        <w:spacing w:line="276" w:lineRule="auto"/>
        <w:ind w:right="142"/>
        <w:jc w:val="both"/>
      </w:pPr>
      <w:hyperlink r:id="rId8" w:history="1">
        <w:r w:rsidR="00454D23" w:rsidRPr="00BE547B">
          <w:rPr>
            <w:rStyle w:val="Collegamentoipertestuale"/>
          </w:rPr>
          <w:t>https://drive.google.com/file/d/11OTqV3UtCfztMgAynO9Djjdub2Y8si5N/view?usp=sharing</w:t>
        </w:r>
      </w:hyperlink>
    </w:p>
    <w:p w14:paraId="0649C22F" w14:textId="5963E383" w:rsidR="003E7496" w:rsidRDefault="003E7496" w:rsidP="003E7496">
      <w:pPr>
        <w:widowControl/>
        <w:numPr>
          <w:ilvl w:val="0"/>
          <w:numId w:val="14"/>
        </w:numPr>
        <w:autoSpaceDE/>
        <w:autoSpaceDN/>
        <w:spacing w:line="276" w:lineRule="auto"/>
        <w:ind w:right="142"/>
        <w:jc w:val="both"/>
      </w:pPr>
      <w:r>
        <w:t xml:space="preserve">Visite guidate, </w:t>
      </w:r>
      <w:r w:rsidR="009A4200">
        <w:t>uscite didattiiche</w:t>
      </w:r>
      <w:r w:rsidR="00F04DDC">
        <w:t>,</w:t>
      </w:r>
      <w:r>
        <w:t xml:space="preserve"> </w:t>
      </w:r>
      <w:r w:rsidR="009A4200">
        <w:t>Viaggi d’istruzione</w:t>
      </w:r>
    </w:p>
    <w:p w14:paraId="56AB406B" w14:textId="77777777" w:rsidR="003E7496" w:rsidRDefault="003E7496" w:rsidP="003E7496">
      <w:pPr>
        <w:spacing w:line="276" w:lineRule="auto"/>
        <w:ind w:right="142"/>
        <w:jc w:val="both"/>
      </w:pPr>
    </w:p>
    <w:tbl>
      <w:tblPr>
        <w:tblW w:w="9851"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70"/>
        <w:gridCol w:w="1970"/>
        <w:gridCol w:w="1970"/>
        <w:gridCol w:w="1970"/>
        <w:gridCol w:w="1971"/>
      </w:tblGrid>
      <w:tr w:rsidR="003E7496" w14:paraId="37B2EAAB" w14:textId="77777777" w:rsidTr="00A1377B">
        <w:tc>
          <w:tcPr>
            <w:tcW w:w="1970" w:type="dxa"/>
            <w:tcBorders>
              <w:top w:val="single" w:sz="4" w:space="0" w:color="000000"/>
              <w:left w:val="single" w:sz="4" w:space="0" w:color="000000"/>
              <w:bottom w:val="single" w:sz="4" w:space="0" w:color="000000"/>
              <w:right w:val="single" w:sz="4" w:space="0" w:color="000000"/>
            </w:tcBorders>
          </w:tcPr>
          <w:p w14:paraId="02D31D52" w14:textId="0A1D7625" w:rsidR="003E7496" w:rsidRDefault="003E7496" w:rsidP="009A4200">
            <w:pPr>
              <w:spacing w:line="276" w:lineRule="auto"/>
              <w:ind w:right="142"/>
              <w:jc w:val="center"/>
              <w:rPr>
                <w:b/>
              </w:rPr>
            </w:pPr>
            <w:r>
              <w:rPr>
                <w:b/>
              </w:rPr>
              <w:t xml:space="preserve">Docente </w:t>
            </w:r>
            <w:r w:rsidR="009A4200">
              <w:rPr>
                <w:b/>
              </w:rPr>
              <w:t>referente</w:t>
            </w:r>
          </w:p>
        </w:tc>
        <w:tc>
          <w:tcPr>
            <w:tcW w:w="1970" w:type="dxa"/>
            <w:tcBorders>
              <w:top w:val="single" w:sz="4" w:space="0" w:color="000000"/>
              <w:left w:val="single" w:sz="4" w:space="0" w:color="000000"/>
              <w:bottom w:val="single" w:sz="4" w:space="0" w:color="000000"/>
              <w:right w:val="single" w:sz="4" w:space="0" w:color="000000"/>
            </w:tcBorders>
          </w:tcPr>
          <w:p w14:paraId="78187B19" w14:textId="77777777" w:rsidR="003E7496" w:rsidRDefault="003E7496" w:rsidP="00A1377B">
            <w:pPr>
              <w:spacing w:line="276" w:lineRule="auto"/>
              <w:ind w:right="142"/>
              <w:jc w:val="center"/>
              <w:rPr>
                <w:b/>
              </w:rPr>
            </w:pPr>
            <w:r>
              <w:rPr>
                <w:b/>
              </w:rPr>
              <w:t>Meta</w:t>
            </w:r>
          </w:p>
        </w:tc>
        <w:tc>
          <w:tcPr>
            <w:tcW w:w="1970" w:type="dxa"/>
            <w:tcBorders>
              <w:top w:val="single" w:sz="4" w:space="0" w:color="000000"/>
              <w:left w:val="single" w:sz="4" w:space="0" w:color="000000"/>
              <w:bottom w:val="single" w:sz="4" w:space="0" w:color="000000"/>
              <w:right w:val="single" w:sz="4" w:space="0" w:color="000000"/>
            </w:tcBorders>
          </w:tcPr>
          <w:p w14:paraId="5E3763A5" w14:textId="77777777" w:rsidR="003E7496" w:rsidRDefault="003E7496" w:rsidP="00A1377B">
            <w:pPr>
              <w:spacing w:line="276" w:lineRule="auto"/>
              <w:ind w:right="142"/>
              <w:jc w:val="center"/>
              <w:rPr>
                <w:b/>
              </w:rPr>
            </w:pPr>
            <w:r>
              <w:rPr>
                <w:b/>
              </w:rPr>
              <w:t>Periodo</w:t>
            </w:r>
          </w:p>
        </w:tc>
        <w:tc>
          <w:tcPr>
            <w:tcW w:w="1970" w:type="dxa"/>
            <w:tcBorders>
              <w:top w:val="single" w:sz="4" w:space="0" w:color="000000"/>
              <w:left w:val="single" w:sz="4" w:space="0" w:color="000000"/>
              <w:bottom w:val="single" w:sz="4" w:space="0" w:color="000000"/>
              <w:right w:val="single" w:sz="4" w:space="0" w:color="000000"/>
            </w:tcBorders>
          </w:tcPr>
          <w:p w14:paraId="0DF6A190" w14:textId="77777777" w:rsidR="003E7496" w:rsidRDefault="003E7496" w:rsidP="00A1377B">
            <w:pPr>
              <w:spacing w:line="276" w:lineRule="auto"/>
              <w:ind w:right="142"/>
              <w:jc w:val="center"/>
              <w:rPr>
                <w:b/>
              </w:rPr>
            </w:pPr>
            <w:r>
              <w:rPr>
                <w:b/>
              </w:rPr>
              <w:t>Docenti accompagnatori</w:t>
            </w:r>
          </w:p>
        </w:tc>
        <w:tc>
          <w:tcPr>
            <w:tcW w:w="1971" w:type="dxa"/>
            <w:tcBorders>
              <w:top w:val="single" w:sz="4" w:space="0" w:color="000000"/>
              <w:left w:val="single" w:sz="4" w:space="0" w:color="000000"/>
              <w:bottom w:val="single" w:sz="4" w:space="0" w:color="000000"/>
              <w:right w:val="single" w:sz="4" w:space="0" w:color="000000"/>
            </w:tcBorders>
          </w:tcPr>
          <w:p w14:paraId="49A0C503" w14:textId="77777777" w:rsidR="003E7496" w:rsidRDefault="003E7496" w:rsidP="00A1377B">
            <w:pPr>
              <w:spacing w:line="276" w:lineRule="auto"/>
              <w:ind w:right="142"/>
              <w:jc w:val="center"/>
              <w:rPr>
                <w:b/>
              </w:rPr>
            </w:pPr>
            <w:r>
              <w:rPr>
                <w:b/>
              </w:rPr>
              <w:t>Eventuale abbinamento</w:t>
            </w:r>
          </w:p>
        </w:tc>
      </w:tr>
      <w:tr w:rsidR="003E7496" w14:paraId="210C8EB1" w14:textId="77777777" w:rsidTr="00A1377B">
        <w:tc>
          <w:tcPr>
            <w:tcW w:w="1970" w:type="dxa"/>
            <w:tcBorders>
              <w:top w:val="single" w:sz="4" w:space="0" w:color="000000"/>
              <w:left w:val="single" w:sz="4" w:space="0" w:color="000000"/>
              <w:bottom w:val="single" w:sz="4" w:space="0" w:color="000000"/>
              <w:right w:val="single" w:sz="4" w:space="0" w:color="000000"/>
            </w:tcBorders>
          </w:tcPr>
          <w:p w14:paraId="65E16F25"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1471D428"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6DE4C3B7"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7C3544BA" w14:textId="77777777" w:rsidR="003E7496" w:rsidRDefault="003E7496" w:rsidP="00A1377B">
            <w:pPr>
              <w:spacing w:line="276" w:lineRule="auto"/>
              <w:ind w:right="142"/>
              <w:jc w:val="both"/>
            </w:pPr>
          </w:p>
        </w:tc>
        <w:tc>
          <w:tcPr>
            <w:tcW w:w="1971" w:type="dxa"/>
            <w:tcBorders>
              <w:top w:val="single" w:sz="4" w:space="0" w:color="000000"/>
              <w:left w:val="single" w:sz="4" w:space="0" w:color="000000"/>
              <w:bottom w:val="single" w:sz="4" w:space="0" w:color="000000"/>
              <w:right w:val="single" w:sz="4" w:space="0" w:color="000000"/>
            </w:tcBorders>
          </w:tcPr>
          <w:p w14:paraId="229AA083" w14:textId="77777777" w:rsidR="003E7496" w:rsidRDefault="003E7496" w:rsidP="00A1377B">
            <w:pPr>
              <w:spacing w:line="276" w:lineRule="auto"/>
              <w:ind w:right="142"/>
              <w:jc w:val="both"/>
            </w:pPr>
          </w:p>
        </w:tc>
      </w:tr>
      <w:tr w:rsidR="003E7496" w14:paraId="4248B5D3" w14:textId="77777777" w:rsidTr="00A1377B">
        <w:tc>
          <w:tcPr>
            <w:tcW w:w="1970" w:type="dxa"/>
            <w:tcBorders>
              <w:top w:val="single" w:sz="4" w:space="0" w:color="000000"/>
              <w:left w:val="single" w:sz="4" w:space="0" w:color="000000"/>
              <w:bottom w:val="single" w:sz="4" w:space="0" w:color="000000"/>
              <w:right w:val="single" w:sz="4" w:space="0" w:color="000000"/>
            </w:tcBorders>
          </w:tcPr>
          <w:p w14:paraId="79CAF29D"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79CA7AD3"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67D6F25A"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3C1C50B8" w14:textId="77777777" w:rsidR="003E7496" w:rsidRDefault="003E7496" w:rsidP="00A1377B">
            <w:pPr>
              <w:spacing w:line="276" w:lineRule="auto"/>
              <w:ind w:right="142"/>
              <w:jc w:val="both"/>
            </w:pPr>
          </w:p>
        </w:tc>
        <w:tc>
          <w:tcPr>
            <w:tcW w:w="1971" w:type="dxa"/>
            <w:tcBorders>
              <w:top w:val="single" w:sz="4" w:space="0" w:color="000000"/>
              <w:left w:val="single" w:sz="4" w:space="0" w:color="000000"/>
              <w:bottom w:val="single" w:sz="4" w:space="0" w:color="000000"/>
              <w:right w:val="single" w:sz="4" w:space="0" w:color="000000"/>
            </w:tcBorders>
          </w:tcPr>
          <w:p w14:paraId="25517D82" w14:textId="77777777" w:rsidR="003E7496" w:rsidRDefault="003E7496" w:rsidP="00A1377B">
            <w:pPr>
              <w:spacing w:line="276" w:lineRule="auto"/>
              <w:ind w:right="142"/>
              <w:jc w:val="both"/>
            </w:pPr>
          </w:p>
        </w:tc>
      </w:tr>
      <w:tr w:rsidR="003E7496" w14:paraId="2A97E6DC" w14:textId="77777777" w:rsidTr="00A1377B">
        <w:tc>
          <w:tcPr>
            <w:tcW w:w="1970" w:type="dxa"/>
            <w:tcBorders>
              <w:top w:val="single" w:sz="4" w:space="0" w:color="000000"/>
              <w:left w:val="single" w:sz="4" w:space="0" w:color="000000"/>
              <w:bottom w:val="single" w:sz="4" w:space="0" w:color="000000"/>
              <w:right w:val="single" w:sz="4" w:space="0" w:color="000000"/>
            </w:tcBorders>
          </w:tcPr>
          <w:p w14:paraId="7A743212"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56B1D53F"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7F4EC3B3"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0BB6A6DD" w14:textId="77777777" w:rsidR="003E7496" w:rsidRDefault="003E7496" w:rsidP="00A1377B">
            <w:pPr>
              <w:spacing w:line="276" w:lineRule="auto"/>
              <w:ind w:right="142"/>
              <w:jc w:val="both"/>
            </w:pPr>
          </w:p>
        </w:tc>
        <w:tc>
          <w:tcPr>
            <w:tcW w:w="1971" w:type="dxa"/>
            <w:tcBorders>
              <w:top w:val="single" w:sz="4" w:space="0" w:color="000000"/>
              <w:left w:val="single" w:sz="4" w:space="0" w:color="000000"/>
              <w:bottom w:val="single" w:sz="4" w:space="0" w:color="000000"/>
              <w:right w:val="single" w:sz="4" w:space="0" w:color="000000"/>
            </w:tcBorders>
          </w:tcPr>
          <w:p w14:paraId="792C1112" w14:textId="77777777" w:rsidR="003E7496" w:rsidRDefault="003E7496" w:rsidP="00A1377B">
            <w:pPr>
              <w:spacing w:line="276" w:lineRule="auto"/>
              <w:ind w:right="142"/>
              <w:jc w:val="both"/>
            </w:pPr>
          </w:p>
        </w:tc>
      </w:tr>
      <w:tr w:rsidR="003E7496" w14:paraId="0BEE802E" w14:textId="77777777" w:rsidTr="00A1377B">
        <w:tc>
          <w:tcPr>
            <w:tcW w:w="1970" w:type="dxa"/>
            <w:tcBorders>
              <w:top w:val="single" w:sz="4" w:space="0" w:color="000000"/>
              <w:left w:val="single" w:sz="4" w:space="0" w:color="000000"/>
              <w:bottom w:val="single" w:sz="4" w:space="0" w:color="000000"/>
              <w:right w:val="single" w:sz="4" w:space="0" w:color="000000"/>
            </w:tcBorders>
          </w:tcPr>
          <w:p w14:paraId="20806190"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782B8A68"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3969A15B"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245FF75A" w14:textId="77777777" w:rsidR="003E7496" w:rsidRDefault="003E7496" w:rsidP="00A1377B">
            <w:pPr>
              <w:spacing w:line="276" w:lineRule="auto"/>
              <w:ind w:right="142"/>
              <w:jc w:val="both"/>
            </w:pPr>
          </w:p>
        </w:tc>
        <w:tc>
          <w:tcPr>
            <w:tcW w:w="1971" w:type="dxa"/>
            <w:tcBorders>
              <w:top w:val="single" w:sz="4" w:space="0" w:color="000000"/>
              <w:left w:val="single" w:sz="4" w:space="0" w:color="000000"/>
              <w:bottom w:val="single" w:sz="4" w:space="0" w:color="000000"/>
              <w:right w:val="single" w:sz="4" w:space="0" w:color="000000"/>
            </w:tcBorders>
          </w:tcPr>
          <w:p w14:paraId="10A102A0" w14:textId="77777777" w:rsidR="003E7496" w:rsidRDefault="003E7496" w:rsidP="00A1377B">
            <w:pPr>
              <w:spacing w:line="276" w:lineRule="auto"/>
              <w:ind w:right="142"/>
              <w:jc w:val="both"/>
            </w:pPr>
          </w:p>
        </w:tc>
      </w:tr>
      <w:tr w:rsidR="003E7496" w14:paraId="47E07919" w14:textId="77777777" w:rsidTr="00A1377B">
        <w:tc>
          <w:tcPr>
            <w:tcW w:w="1970" w:type="dxa"/>
            <w:tcBorders>
              <w:top w:val="single" w:sz="4" w:space="0" w:color="000000"/>
              <w:left w:val="single" w:sz="4" w:space="0" w:color="000000"/>
              <w:bottom w:val="single" w:sz="4" w:space="0" w:color="000000"/>
              <w:right w:val="single" w:sz="4" w:space="0" w:color="000000"/>
            </w:tcBorders>
          </w:tcPr>
          <w:p w14:paraId="57B82632"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4E9E42ED"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287A541E"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77F9CA74" w14:textId="77777777" w:rsidR="003E7496" w:rsidRDefault="003E7496" w:rsidP="00A1377B">
            <w:pPr>
              <w:spacing w:line="276" w:lineRule="auto"/>
              <w:ind w:right="142"/>
              <w:jc w:val="both"/>
            </w:pPr>
          </w:p>
        </w:tc>
        <w:tc>
          <w:tcPr>
            <w:tcW w:w="1971" w:type="dxa"/>
            <w:tcBorders>
              <w:top w:val="single" w:sz="4" w:space="0" w:color="000000"/>
              <w:left w:val="single" w:sz="4" w:space="0" w:color="000000"/>
              <w:bottom w:val="single" w:sz="4" w:space="0" w:color="000000"/>
              <w:right w:val="single" w:sz="4" w:space="0" w:color="000000"/>
            </w:tcBorders>
          </w:tcPr>
          <w:p w14:paraId="44D8AFE3" w14:textId="77777777" w:rsidR="003E7496" w:rsidRDefault="003E7496" w:rsidP="00A1377B">
            <w:pPr>
              <w:spacing w:line="276" w:lineRule="auto"/>
              <w:ind w:right="142"/>
              <w:jc w:val="both"/>
            </w:pPr>
          </w:p>
        </w:tc>
      </w:tr>
      <w:tr w:rsidR="003E7496" w14:paraId="12C468E0" w14:textId="77777777" w:rsidTr="00A1377B">
        <w:tc>
          <w:tcPr>
            <w:tcW w:w="1970" w:type="dxa"/>
            <w:tcBorders>
              <w:top w:val="single" w:sz="4" w:space="0" w:color="000000"/>
              <w:left w:val="single" w:sz="4" w:space="0" w:color="000000"/>
              <w:bottom w:val="single" w:sz="4" w:space="0" w:color="000000"/>
              <w:right w:val="single" w:sz="4" w:space="0" w:color="000000"/>
            </w:tcBorders>
          </w:tcPr>
          <w:p w14:paraId="09928190"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54811DBE"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785EF735" w14:textId="77777777" w:rsidR="003E7496" w:rsidRDefault="003E7496" w:rsidP="00A1377B">
            <w:pPr>
              <w:spacing w:line="276" w:lineRule="auto"/>
              <w:ind w:right="142"/>
              <w:jc w:val="both"/>
            </w:pPr>
          </w:p>
        </w:tc>
        <w:tc>
          <w:tcPr>
            <w:tcW w:w="1970" w:type="dxa"/>
            <w:tcBorders>
              <w:top w:val="single" w:sz="4" w:space="0" w:color="000000"/>
              <w:left w:val="single" w:sz="4" w:space="0" w:color="000000"/>
              <w:bottom w:val="single" w:sz="4" w:space="0" w:color="000000"/>
              <w:right w:val="single" w:sz="4" w:space="0" w:color="000000"/>
            </w:tcBorders>
          </w:tcPr>
          <w:p w14:paraId="6E3EAFC0" w14:textId="77777777" w:rsidR="003E7496" w:rsidRDefault="003E7496" w:rsidP="00A1377B">
            <w:pPr>
              <w:spacing w:line="276" w:lineRule="auto"/>
              <w:ind w:right="142"/>
              <w:jc w:val="both"/>
            </w:pPr>
          </w:p>
        </w:tc>
        <w:tc>
          <w:tcPr>
            <w:tcW w:w="1971" w:type="dxa"/>
            <w:tcBorders>
              <w:top w:val="single" w:sz="4" w:space="0" w:color="000000"/>
              <w:left w:val="single" w:sz="4" w:space="0" w:color="000000"/>
              <w:bottom w:val="single" w:sz="4" w:space="0" w:color="000000"/>
              <w:right w:val="single" w:sz="4" w:space="0" w:color="000000"/>
            </w:tcBorders>
          </w:tcPr>
          <w:p w14:paraId="75E9508F" w14:textId="77777777" w:rsidR="003E7496" w:rsidRDefault="003E7496" w:rsidP="00A1377B">
            <w:pPr>
              <w:spacing w:line="276" w:lineRule="auto"/>
              <w:ind w:right="142"/>
              <w:jc w:val="both"/>
            </w:pPr>
          </w:p>
        </w:tc>
      </w:tr>
    </w:tbl>
    <w:p w14:paraId="4A549AAB" w14:textId="33580D57" w:rsidR="003E7496" w:rsidRDefault="003E7496" w:rsidP="003E7496">
      <w:pPr>
        <w:spacing w:line="276" w:lineRule="auto"/>
        <w:ind w:right="142"/>
        <w:jc w:val="both"/>
      </w:pPr>
    </w:p>
    <w:p w14:paraId="2ABE60F3" w14:textId="3D739405" w:rsidR="003E7496" w:rsidRDefault="003E7496" w:rsidP="003E7496">
      <w:pPr>
        <w:widowControl/>
        <w:numPr>
          <w:ilvl w:val="0"/>
          <w:numId w:val="14"/>
        </w:numPr>
        <w:autoSpaceDE/>
        <w:autoSpaceDN/>
        <w:spacing w:line="276" w:lineRule="auto"/>
        <w:ind w:right="142"/>
        <w:jc w:val="both"/>
      </w:pPr>
      <w:r>
        <w:t xml:space="preserve">Altre iniziative didattiche </w:t>
      </w:r>
      <w:r w:rsidR="00A8609C">
        <w:t>e</w:t>
      </w:r>
      <w:r>
        <w:t xml:space="preserve"> educative disposte dal Consiglio di classe (es. conferenze ecc.)</w:t>
      </w:r>
    </w:p>
    <w:p w14:paraId="649A010C" w14:textId="77777777" w:rsidR="003E7496" w:rsidRDefault="003E7496" w:rsidP="003E7496">
      <w:pPr>
        <w:spacing w:line="276" w:lineRule="auto"/>
        <w:ind w:right="142"/>
        <w:jc w:val="both"/>
      </w:pPr>
    </w:p>
    <w:tbl>
      <w:tblPr>
        <w:tblW w:w="9851"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83"/>
        <w:gridCol w:w="3284"/>
        <w:gridCol w:w="3284"/>
      </w:tblGrid>
      <w:tr w:rsidR="003E7496" w14:paraId="0B6A3B82" w14:textId="77777777" w:rsidTr="00A1377B">
        <w:tc>
          <w:tcPr>
            <w:tcW w:w="3283" w:type="dxa"/>
            <w:tcBorders>
              <w:top w:val="single" w:sz="4" w:space="0" w:color="000000"/>
              <w:left w:val="single" w:sz="4" w:space="0" w:color="000000"/>
              <w:bottom w:val="single" w:sz="4" w:space="0" w:color="000000"/>
              <w:right w:val="single" w:sz="4" w:space="0" w:color="000000"/>
            </w:tcBorders>
          </w:tcPr>
          <w:p w14:paraId="03272119" w14:textId="77777777" w:rsidR="003E7496" w:rsidRDefault="003E7496" w:rsidP="00A1377B">
            <w:pPr>
              <w:spacing w:line="276" w:lineRule="auto"/>
              <w:ind w:right="142"/>
              <w:jc w:val="center"/>
              <w:rPr>
                <w:b/>
              </w:rPr>
            </w:pPr>
            <w:r>
              <w:rPr>
                <w:b/>
              </w:rPr>
              <w:t>Descrizione attività</w:t>
            </w:r>
          </w:p>
        </w:tc>
        <w:tc>
          <w:tcPr>
            <w:tcW w:w="3284" w:type="dxa"/>
            <w:tcBorders>
              <w:top w:val="single" w:sz="4" w:space="0" w:color="000000"/>
              <w:left w:val="single" w:sz="4" w:space="0" w:color="000000"/>
              <w:bottom w:val="single" w:sz="4" w:space="0" w:color="000000"/>
              <w:right w:val="single" w:sz="4" w:space="0" w:color="000000"/>
            </w:tcBorders>
          </w:tcPr>
          <w:p w14:paraId="0F2D799A" w14:textId="77777777" w:rsidR="003E7496" w:rsidRDefault="003E7496" w:rsidP="00A1377B">
            <w:pPr>
              <w:spacing w:line="276" w:lineRule="auto"/>
              <w:ind w:right="142"/>
              <w:jc w:val="center"/>
              <w:rPr>
                <w:b/>
              </w:rPr>
            </w:pPr>
            <w:r>
              <w:rPr>
                <w:b/>
              </w:rPr>
              <w:t>Docente/i</w:t>
            </w:r>
          </w:p>
        </w:tc>
        <w:tc>
          <w:tcPr>
            <w:tcW w:w="3284" w:type="dxa"/>
            <w:tcBorders>
              <w:top w:val="single" w:sz="4" w:space="0" w:color="000000"/>
              <w:left w:val="single" w:sz="4" w:space="0" w:color="000000"/>
              <w:bottom w:val="single" w:sz="4" w:space="0" w:color="000000"/>
              <w:right w:val="single" w:sz="4" w:space="0" w:color="000000"/>
            </w:tcBorders>
          </w:tcPr>
          <w:p w14:paraId="5E9EC14B" w14:textId="77777777" w:rsidR="003E7496" w:rsidRDefault="003E7496" w:rsidP="00A1377B">
            <w:pPr>
              <w:spacing w:line="276" w:lineRule="auto"/>
              <w:ind w:right="142"/>
              <w:jc w:val="center"/>
              <w:rPr>
                <w:b/>
              </w:rPr>
            </w:pPr>
            <w:r>
              <w:rPr>
                <w:b/>
              </w:rPr>
              <w:t>periodo</w:t>
            </w:r>
          </w:p>
        </w:tc>
      </w:tr>
      <w:tr w:rsidR="003E7496" w14:paraId="5AF0F830" w14:textId="77777777" w:rsidTr="00A1377B">
        <w:tc>
          <w:tcPr>
            <w:tcW w:w="3283" w:type="dxa"/>
            <w:tcBorders>
              <w:top w:val="single" w:sz="4" w:space="0" w:color="000000"/>
              <w:left w:val="single" w:sz="4" w:space="0" w:color="000000"/>
              <w:bottom w:val="single" w:sz="4" w:space="0" w:color="000000"/>
              <w:right w:val="single" w:sz="4" w:space="0" w:color="000000"/>
            </w:tcBorders>
          </w:tcPr>
          <w:p w14:paraId="057994DD" w14:textId="77777777" w:rsidR="003E7496" w:rsidRDefault="003E7496" w:rsidP="00A1377B">
            <w:pPr>
              <w:spacing w:line="276" w:lineRule="auto"/>
              <w:ind w:right="142"/>
              <w:jc w:val="both"/>
            </w:pPr>
          </w:p>
        </w:tc>
        <w:tc>
          <w:tcPr>
            <w:tcW w:w="3284" w:type="dxa"/>
            <w:tcBorders>
              <w:top w:val="single" w:sz="4" w:space="0" w:color="000000"/>
              <w:left w:val="single" w:sz="4" w:space="0" w:color="000000"/>
              <w:bottom w:val="single" w:sz="4" w:space="0" w:color="000000"/>
              <w:right w:val="single" w:sz="4" w:space="0" w:color="000000"/>
            </w:tcBorders>
          </w:tcPr>
          <w:p w14:paraId="2450A353" w14:textId="77777777" w:rsidR="003E7496" w:rsidRDefault="003E7496" w:rsidP="00A1377B">
            <w:pPr>
              <w:spacing w:line="276" w:lineRule="auto"/>
              <w:ind w:right="142"/>
              <w:jc w:val="both"/>
            </w:pPr>
          </w:p>
        </w:tc>
        <w:tc>
          <w:tcPr>
            <w:tcW w:w="3284" w:type="dxa"/>
            <w:tcBorders>
              <w:top w:val="single" w:sz="4" w:space="0" w:color="000000"/>
              <w:left w:val="single" w:sz="4" w:space="0" w:color="000000"/>
              <w:bottom w:val="single" w:sz="4" w:space="0" w:color="000000"/>
              <w:right w:val="single" w:sz="4" w:space="0" w:color="000000"/>
            </w:tcBorders>
          </w:tcPr>
          <w:p w14:paraId="4496741B" w14:textId="77777777" w:rsidR="003E7496" w:rsidRDefault="003E7496" w:rsidP="00A1377B">
            <w:pPr>
              <w:spacing w:line="276" w:lineRule="auto"/>
              <w:ind w:right="142"/>
              <w:jc w:val="both"/>
            </w:pPr>
          </w:p>
        </w:tc>
      </w:tr>
      <w:tr w:rsidR="003E7496" w14:paraId="695AF43E" w14:textId="77777777" w:rsidTr="00A1377B">
        <w:tc>
          <w:tcPr>
            <w:tcW w:w="3283" w:type="dxa"/>
            <w:tcBorders>
              <w:top w:val="single" w:sz="4" w:space="0" w:color="000000"/>
              <w:left w:val="single" w:sz="4" w:space="0" w:color="000000"/>
              <w:bottom w:val="single" w:sz="4" w:space="0" w:color="000000"/>
              <w:right w:val="single" w:sz="4" w:space="0" w:color="000000"/>
            </w:tcBorders>
          </w:tcPr>
          <w:p w14:paraId="696E351B" w14:textId="77777777" w:rsidR="003E7496" w:rsidRDefault="003E7496" w:rsidP="00A1377B">
            <w:pPr>
              <w:spacing w:line="276" w:lineRule="auto"/>
              <w:ind w:right="142"/>
              <w:jc w:val="both"/>
            </w:pPr>
          </w:p>
        </w:tc>
        <w:tc>
          <w:tcPr>
            <w:tcW w:w="3284" w:type="dxa"/>
            <w:tcBorders>
              <w:top w:val="single" w:sz="4" w:space="0" w:color="000000"/>
              <w:left w:val="single" w:sz="4" w:space="0" w:color="000000"/>
              <w:bottom w:val="single" w:sz="4" w:space="0" w:color="000000"/>
              <w:right w:val="single" w:sz="4" w:space="0" w:color="000000"/>
            </w:tcBorders>
          </w:tcPr>
          <w:p w14:paraId="43F84DAF" w14:textId="77777777" w:rsidR="003E7496" w:rsidRDefault="003E7496" w:rsidP="00A1377B">
            <w:pPr>
              <w:spacing w:line="276" w:lineRule="auto"/>
              <w:ind w:right="142"/>
              <w:jc w:val="both"/>
            </w:pPr>
          </w:p>
        </w:tc>
        <w:tc>
          <w:tcPr>
            <w:tcW w:w="3284" w:type="dxa"/>
            <w:tcBorders>
              <w:top w:val="single" w:sz="4" w:space="0" w:color="000000"/>
              <w:left w:val="single" w:sz="4" w:space="0" w:color="000000"/>
              <w:bottom w:val="single" w:sz="4" w:space="0" w:color="000000"/>
              <w:right w:val="single" w:sz="4" w:space="0" w:color="000000"/>
            </w:tcBorders>
          </w:tcPr>
          <w:p w14:paraId="27C91C99" w14:textId="77777777" w:rsidR="003E7496" w:rsidRDefault="003E7496" w:rsidP="00A1377B">
            <w:pPr>
              <w:spacing w:line="276" w:lineRule="auto"/>
              <w:ind w:right="142"/>
              <w:jc w:val="both"/>
            </w:pPr>
          </w:p>
        </w:tc>
      </w:tr>
      <w:tr w:rsidR="003E7496" w14:paraId="47EEBEEE" w14:textId="77777777" w:rsidTr="00A1377B">
        <w:tc>
          <w:tcPr>
            <w:tcW w:w="3283" w:type="dxa"/>
            <w:tcBorders>
              <w:top w:val="single" w:sz="4" w:space="0" w:color="000000"/>
              <w:left w:val="single" w:sz="4" w:space="0" w:color="000000"/>
              <w:bottom w:val="single" w:sz="4" w:space="0" w:color="000000"/>
              <w:right w:val="single" w:sz="4" w:space="0" w:color="000000"/>
            </w:tcBorders>
          </w:tcPr>
          <w:p w14:paraId="6158E67B" w14:textId="77777777" w:rsidR="003E7496" w:rsidRDefault="003E7496" w:rsidP="00A1377B">
            <w:pPr>
              <w:spacing w:line="276" w:lineRule="auto"/>
              <w:ind w:right="142"/>
              <w:jc w:val="both"/>
            </w:pPr>
          </w:p>
        </w:tc>
        <w:tc>
          <w:tcPr>
            <w:tcW w:w="3284" w:type="dxa"/>
            <w:tcBorders>
              <w:top w:val="single" w:sz="4" w:space="0" w:color="000000"/>
              <w:left w:val="single" w:sz="4" w:space="0" w:color="000000"/>
              <w:bottom w:val="single" w:sz="4" w:space="0" w:color="000000"/>
              <w:right w:val="single" w:sz="4" w:space="0" w:color="000000"/>
            </w:tcBorders>
          </w:tcPr>
          <w:p w14:paraId="2A8EF578" w14:textId="77777777" w:rsidR="003E7496" w:rsidRDefault="003E7496" w:rsidP="00A1377B">
            <w:pPr>
              <w:spacing w:line="276" w:lineRule="auto"/>
              <w:ind w:right="142"/>
              <w:jc w:val="both"/>
            </w:pPr>
          </w:p>
        </w:tc>
        <w:tc>
          <w:tcPr>
            <w:tcW w:w="3284" w:type="dxa"/>
            <w:tcBorders>
              <w:top w:val="single" w:sz="4" w:space="0" w:color="000000"/>
              <w:left w:val="single" w:sz="4" w:space="0" w:color="000000"/>
              <w:bottom w:val="single" w:sz="4" w:space="0" w:color="000000"/>
              <w:right w:val="single" w:sz="4" w:space="0" w:color="000000"/>
            </w:tcBorders>
          </w:tcPr>
          <w:p w14:paraId="496BCEF1" w14:textId="77777777" w:rsidR="003E7496" w:rsidRDefault="003E7496" w:rsidP="00A1377B">
            <w:pPr>
              <w:spacing w:line="276" w:lineRule="auto"/>
              <w:ind w:right="142"/>
              <w:jc w:val="both"/>
            </w:pPr>
          </w:p>
        </w:tc>
      </w:tr>
      <w:tr w:rsidR="003E7496" w14:paraId="2E2ADB20" w14:textId="77777777" w:rsidTr="00A1377B">
        <w:tc>
          <w:tcPr>
            <w:tcW w:w="3283" w:type="dxa"/>
            <w:tcBorders>
              <w:top w:val="single" w:sz="4" w:space="0" w:color="000000"/>
              <w:left w:val="single" w:sz="4" w:space="0" w:color="000000"/>
              <w:bottom w:val="single" w:sz="4" w:space="0" w:color="000000"/>
              <w:right w:val="single" w:sz="4" w:space="0" w:color="000000"/>
            </w:tcBorders>
          </w:tcPr>
          <w:p w14:paraId="2D1F7FF6" w14:textId="77777777" w:rsidR="003E7496" w:rsidRDefault="003E7496" w:rsidP="00A1377B">
            <w:pPr>
              <w:spacing w:line="276" w:lineRule="auto"/>
              <w:ind w:right="142"/>
              <w:jc w:val="both"/>
            </w:pPr>
          </w:p>
        </w:tc>
        <w:tc>
          <w:tcPr>
            <w:tcW w:w="3284" w:type="dxa"/>
            <w:tcBorders>
              <w:top w:val="single" w:sz="4" w:space="0" w:color="000000"/>
              <w:left w:val="single" w:sz="4" w:space="0" w:color="000000"/>
              <w:bottom w:val="single" w:sz="4" w:space="0" w:color="000000"/>
              <w:right w:val="single" w:sz="4" w:space="0" w:color="000000"/>
            </w:tcBorders>
          </w:tcPr>
          <w:p w14:paraId="2C7CCF7E" w14:textId="77777777" w:rsidR="003E7496" w:rsidRDefault="003E7496" w:rsidP="00A1377B">
            <w:pPr>
              <w:spacing w:line="276" w:lineRule="auto"/>
              <w:ind w:right="142"/>
              <w:jc w:val="both"/>
            </w:pPr>
          </w:p>
        </w:tc>
        <w:tc>
          <w:tcPr>
            <w:tcW w:w="3284" w:type="dxa"/>
            <w:tcBorders>
              <w:top w:val="single" w:sz="4" w:space="0" w:color="000000"/>
              <w:left w:val="single" w:sz="4" w:space="0" w:color="000000"/>
              <w:bottom w:val="single" w:sz="4" w:space="0" w:color="000000"/>
              <w:right w:val="single" w:sz="4" w:space="0" w:color="000000"/>
            </w:tcBorders>
          </w:tcPr>
          <w:p w14:paraId="4B30E76B" w14:textId="77777777" w:rsidR="003E7496" w:rsidRDefault="003E7496" w:rsidP="00A1377B">
            <w:pPr>
              <w:spacing w:line="276" w:lineRule="auto"/>
              <w:ind w:right="142"/>
              <w:jc w:val="both"/>
            </w:pPr>
          </w:p>
        </w:tc>
      </w:tr>
    </w:tbl>
    <w:p w14:paraId="3D2519A4" w14:textId="77777777" w:rsidR="003E7496" w:rsidRDefault="003E7496" w:rsidP="003E7496">
      <w:pPr>
        <w:spacing w:line="276" w:lineRule="auto"/>
        <w:ind w:right="142"/>
        <w:jc w:val="both"/>
      </w:pPr>
    </w:p>
    <w:p w14:paraId="5545AD90" w14:textId="77777777" w:rsidR="00B95AF6" w:rsidRDefault="00B95AF6" w:rsidP="00B95AF6">
      <w:pPr>
        <w:spacing w:line="276" w:lineRule="auto"/>
        <w:ind w:right="142"/>
        <w:jc w:val="both"/>
      </w:pPr>
      <w:r>
        <w:t>Il coordinatore compila tempestivamente, o non oltre il giorno successivo all’odierna seduta, il questionario al link condiviso in bacheca R.E.</w:t>
      </w:r>
    </w:p>
    <w:p w14:paraId="53557933" w14:textId="77777777" w:rsidR="003E7496" w:rsidRDefault="003E7496" w:rsidP="003E7496">
      <w:pPr>
        <w:spacing w:line="276" w:lineRule="auto"/>
        <w:ind w:right="142"/>
        <w:jc w:val="both"/>
      </w:pPr>
    </w:p>
    <w:p w14:paraId="11178474" w14:textId="77777777" w:rsidR="003E7496" w:rsidRDefault="003E7496" w:rsidP="003E7496">
      <w:pPr>
        <w:widowControl/>
        <w:numPr>
          <w:ilvl w:val="0"/>
          <w:numId w:val="13"/>
        </w:numPr>
        <w:autoSpaceDE/>
        <w:autoSpaceDN/>
        <w:spacing w:line="276" w:lineRule="auto"/>
        <w:ind w:left="426" w:right="142" w:hanging="426"/>
        <w:jc w:val="both"/>
        <w:rPr>
          <w:b/>
        </w:rPr>
      </w:pPr>
      <w:r>
        <w:rPr>
          <w:b/>
        </w:rPr>
        <w:t xml:space="preserve">VALUTAZIONE PROGETTO ACCOGLIENZA E PROVE DI INGRESSO </w:t>
      </w:r>
      <w:r>
        <w:rPr>
          <w:b/>
          <w:i/>
        </w:rPr>
        <w:t>(SOLO PER LE CLASSI PRIME)</w:t>
      </w:r>
    </w:p>
    <w:p w14:paraId="4E411155" w14:textId="77777777" w:rsidR="003E7496" w:rsidRDefault="003E7496" w:rsidP="003E7496">
      <w:pPr>
        <w:spacing w:line="276" w:lineRule="auto"/>
        <w:ind w:right="142" w:firstLine="708"/>
        <w:jc w:val="both"/>
      </w:pPr>
    </w:p>
    <w:p w14:paraId="3142D6C0" w14:textId="15622275" w:rsidR="003E7496" w:rsidRDefault="003E7496" w:rsidP="003E7496">
      <w:pPr>
        <w:spacing w:line="276" w:lineRule="auto"/>
        <w:ind w:right="142" w:firstLine="708"/>
        <w:jc w:val="both"/>
      </w:pPr>
      <w:r>
        <w:t>Il presidente relaziona sui ri</w:t>
      </w:r>
      <w:r w:rsidR="00454D23">
        <w:t>sultati delle prove di ingresso:</w:t>
      </w:r>
    </w:p>
    <w:p w14:paraId="70D08F9C" w14:textId="39C18D31" w:rsidR="00454D23" w:rsidRDefault="00454D23" w:rsidP="003E7496">
      <w:pPr>
        <w:spacing w:line="276" w:lineRule="auto"/>
        <w:ind w:right="142" w:firstLine="708"/>
        <w:jc w:val="both"/>
      </w:pPr>
      <w:r>
        <w:t>______________________________________________________________________________________________________________________________________________________________________</w:t>
      </w:r>
    </w:p>
    <w:p w14:paraId="6C355AAA" w14:textId="77777777" w:rsidR="003E7496" w:rsidRDefault="003E7496" w:rsidP="003E7496">
      <w:pPr>
        <w:spacing w:line="276" w:lineRule="auto"/>
        <w:ind w:right="142" w:firstLine="708"/>
        <w:jc w:val="both"/>
      </w:pPr>
    </w:p>
    <w:p w14:paraId="55E42092" w14:textId="77777777" w:rsidR="003E7496" w:rsidRDefault="003E7496" w:rsidP="003E7496">
      <w:pPr>
        <w:spacing w:line="276" w:lineRule="auto"/>
        <w:ind w:right="142" w:firstLine="708"/>
        <w:jc w:val="both"/>
      </w:pPr>
    </w:p>
    <w:p w14:paraId="2BC261C6" w14:textId="046A22C7" w:rsidR="003E7496" w:rsidRDefault="009A4200" w:rsidP="003E7496">
      <w:pPr>
        <w:widowControl/>
        <w:numPr>
          <w:ilvl w:val="0"/>
          <w:numId w:val="13"/>
        </w:numPr>
        <w:autoSpaceDE/>
        <w:autoSpaceDN/>
        <w:spacing w:line="276" w:lineRule="auto"/>
        <w:ind w:left="426" w:right="142" w:hanging="426"/>
        <w:jc w:val="both"/>
        <w:rPr>
          <w:b/>
        </w:rPr>
      </w:pPr>
      <w:r>
        <w:rPr>
          <w:b/>
        </w:rPr>
        <w:t xml:space="preserve">PCTO definizione dei </w:t>
      </w:r>
      <w:r w:rsidR="003E7496">
        <w:rPr>
          <w:b/>
        </w:rPr>
        <w:t xml:space="preserve">PROGETTI </w:t>
      </w:r>
      <w:r>
        <w:rPr>
          <w:b/>
        </w:rPr>
        <w:t xml:space="preserve"> ed avvio lavori </w:t>
      </w:r>
      <w:r w:rsidR="003E7496">
        <w:rPr>
          <w:b/>
        </w:rPr>
        <w:t>(</w:t>
      </w:r>
      <w:r w:rsidR="003E7496">
        <w:rPr>
          <w:b/>
          <w:i/>
        </w:rPr>
        <w:t xml:space="preserve">in ciascuna classe del secondo biennio e </w:t>
      </w:r>
      <w:r w:rsidR="00F04DDC">
        <w:rPr>
          <w:b/>
          <w:i/>
        </w:rPr>
        <w:t>del quinto</w:t>
      </w:r>
      <w:r w:rsidR="003E7496">
        <w:rPr>
          <w:b/>
          <w:i/>
        </w:rPr>
        <w:t xml:space="preserve"> anno</w:t>
      </w:r>
      <w:r w:rsidR="003E7496">
        <w:rPr>
          <w:b/>
        </w:rPr>
        <w:t>)</w:t>
      </w:r>
    </w:p>
    <w:p w14:paraId="6E670508" w14:textId="28E8D98E" w:rsidR="00454D23" w:rsidRDefault="00454D23" w:rsidP="00454D23">
      <w:pPr>
        <w:widowControl/>
        <w:autoSpaceDE/>
        <w:autoSpaceDN/>
        <w:spacing w:line="276" w:lineRule="auto"/>
        <w:ind w:left="426" w:right="142"/>
        <w:jc w:val="both"/>
      </w:pPr>
      <w:r w:rsidRPr="00454D23">
        <w:t>In coerenza con le riunioni propedeutiche con i referenti d’istituto e d’Indirizzo ,il tutor PCTO prof._______ illustra  il seguente percorso : ( titolo, durata. Obiettivi, effettuazione)</w:t>
      </w:r>
    </w:p>
    <w:p w14:paraId="07EED948" w14:textId="28462580" w:rsidR="00454D23" w:rsidRPr="00454D23" w:rsidRDefault="00454D23" w:rsidP="00454D23">
      <w:pPr>
        <w:widowControl/>
        <w:autoSpaceDE/>
        <w:autoSpaceDN/>
        <w:spacing w:line="276" w:lineRule="auto"/>
        <w:ind w:left="426" w:right="142"/>
        <w:jc w:val="both"/>
      </w:pPr>
      <w:r>
        <w:t>____________________________________________________________________________________________________________________________________________________________________</w:t>
      </w:r>
    </w:p>
    <w:p w14:paraId="5B2DAF83" w14:textId="77777777" w:rsidR="003E7496" w:rsidRDefault="003E7496" w:rsidP="003E7496">
      <w:pPr>
        <w:spacing w:line="276" w:lineRule="auto"/>
        <w:ind w:right="142"/>
        <w:jc w:val="both"/>
      </w:pPr>
    </w:p>
    <w:p w14:paraId="02B3127B" w14:textId="118D21A8" w:rsidR="003E7496" w:rsidRDefault="003E7496" w:rsidP="003E7496">
      <w:pPr>
        <w:widowControl/>
        <w:numPr>
          <w:ilvl w:val="0"/>
          <w:numId w:val="13"/>
        </w:numPr>
        <w:autoSpaceDE/>
        <w:autoSpaceDN/>
        <w:spacing w:line="276" w:lineRule="auto"/>
        <w:ind w:left="426" w:right="142" w:hanging="426"/>
        <w:jc w:val="both"/>
        <w:rPr>
          <w:b/>
        </w:rPr>
      </w:pPr>
      <w:r>
        <w:rPr>
          <w:b/>
        </w:rPr>
        <w:t>AVVIO DELLA VERIFICA/AGGIORNAMENTO DEI PFI (solo per le classi dell’IPC).</w:t>
      </w:r>
    </w:p>
    <w:p w14:paraId="6E50DBB5" w14:textId="317D59C7" w:rsidR="00454D23" w:rsidRPr="00454D23" w:rsidRDefault="00454D23" w:rsidP="00454D23">
      <w:pPr>
        <w:widowControl/>
        <w:autoSpaceDE/>
        <w:autoSpaceDN/>
        <w:spacing w:line="276" w:lineRule="auto"/>
        <w:ind w:left="426" w:right="142"/>
        <w:jc w:val="both"/>
      </w:pPr>
      <w:r w:rsidRPr="00454D23">
        <w:t>Condividendo le linee tracciate dalla normativa nazionale, regionale e le indicazioni dei referenti PFI d’Istituto, il tutor PFI prof. ____________________condivide quanto segue:</w:t>
      </w:r>
    </w:p>
    <w:p w14:paraId="30EA04A8" w14:textId="758E4201" w:rsidR="00454D23" w:rsidRPr="00454D23" w:rsidRDefault="00454D23" w:rsidP="00454D23">
      <w:pPr>
        <w:widowControl/>
        <w:autoSpaceDE/>
        <w:autoSpaceDN/>
        <w:spacing w:line="276" w:lineRule="auto"/>
        <w:ind w:left="426" w:right="142"/>
        <w:jc w:val="both"/>
      </w:pPr>
    </w:p>
    <w:p w14:paraId="6D872330" w14:textId="61F80C97" w:rsidR="00454D23" w:rsidRPr="00454D23" w:rsidRDefault="00454D23" w:rsidP="00454D23">
      <w:pPr>
        <w:widowControl/>
        <w:autoSpaceDE/>
        <w:autoSpaceDN/>
        <w:spacing w:line="276" w:lineRule="auto"/>
        <w:ind w:left="426" w:right="142"/>
        <w:jc w:val="both"/>
      </w:pPr>
      <w:r w:rsidRPr="00454D23">
        <w:t>____________________________________________________________________________________________________________________________________________________________________</w:t>
      </w:r>
    </w:p>
    <w:p w14:paraId="3065C34B" w14:textId="77777777" w:rsidR="008651F6" w:rsidRDefault="008651F6" w:rsidP="0018363B">
      <w:pPr>
        <w:ind w:right="565"/>
        <w:jc w:val="both"/>
        <w:rPr>
          <w:b/>
        </w:rPr>
      </w:pPr>
    </w:p>
    <w:p w14:paraId="2D78E8CA" w14:textId="77777777" w:rsidR="008651F6" w:rsidRDefault="008651F6" w:rsidP="0018363B">
      <w:pPr>
        <w:ind w:right="565"/>
        <w:jc w:val="both"/>
        <w:rPr>
          <w:b/>
        </w:rPr>
      </w:pPr>
    </w:p>
    <w:p w14:paraId="279372D0" w14:textId="77777777" w:rsidR="008651F6" w:rsidRDefault="008651F6" w:rsidP="0018363B">
      <w:pPr>
        <w:ind w:right="565"/>
        <w:jc w:val="both"/>
        <w:rPr>
          <w:b/>
        </w:rPr>
      </w:pPr>
    </w:p>
    <w:p w14:paraId="1D7E11FC" w14:textId="577B12F7" w:rsidR="0018363B" w:rsidRPr="0018363B" w:rsidRDefault="0018363B" w:rsidP="0018363B">
      <w:pPr>
        <w:ind w:right="565"/>
        <w:jc w:val="both"/>
        <w:rPr>
          <w:b/>
        </w:rPr>
      </w:pPr>
      <w:r>
        <w:rPr>
          <w:b/>
        </w:rPr>
        <w:t>8.</w:t>
      </w:r>
      <w:r w:rsidRPr="0018363B">
        <w:rPr>
          <w:b/>
        </w:rPr>
        <w:t>Condivisione e approvazione del curricolo di Orientamento per le classi del triennio;</w:t>
      </w:r>
    </w:p>
    <w:p w14:paraId="0CAD2D4F" w14:textId="77777777" w:rsidR="008651F6" w:rsidRDefault="008651F6" w:rsidP="0018363B">
      <w:pPr>
        <w:ind w:right="565"/>
        <w:jc w:val="both"/>
      </w:pPr>
    </w:p>
    <w:p w14:paraId="53E17086" w14:textId="22616004" w:rsidR="0018363B" w:rsidRPr="0018363B" w:rsidRDefault="0018363B" w:rsidP="0018363B">
      <w:pPr>
        <w:ind w:right="565"/>
        <w:jc w:val="both"/>
      </w:pPr>
      <w:r w:rsidRPr="0018363B">
        <w:t>Dopo l’incontro informativo con Orientatore e tutor per l’orientamento abbinati alla classe, il cdc elabora la parte di flessibilità del curricolo predisposto individuando le seguenti attività curricolari per la valenza di orientamento:</w:t>
      </w:r>
    </w:p>
    <w:p w14:paraId="13C88EB2" w14:textId="2929A8D2" w:rsidR="0018363B" w:rsidRPr="0018363B" w:rsidRDefault="0018363B" w:rsidP="0018363B">
      <w:pPr>
        <w:ind w:right="565"/>
        <w:jc w:val="both"/>
      </w:pPr>
      <w:r w:rsidRPr="0018363B">
        <w:t>______________________________________________________________________________________________________________________________________________________________________________________________________________________________________________________</w:t>
      </w:r>
    </w:p>
    <w:p w14:paraId="3E3E3E41" w14:textId="642CAA66" w:rsidR="0018363B" w:rsidRPr="0018363B" w:rsidRDefault="0018363B" w:rsidP="0018363B">
      <w:pPr>
        <w:ind w:right="565"/>
        <w:jc w:val="both"/>
      </w:pPr>
      <w:r w:rsidRPr="0018363B">
        <w:t xml:space="preserve"> Pertanto il curricolo Orientamento 2023/24 per la classe sarà così strutturato:</w:t>
      </w:r>
    </w:p>
    <w:p w14:paraId="2092062A" w14:textId="11C9CBD4" w:rsidR="0018363B" w:rsidRPr="0018363B" w:rsidRDefault="0018363B" w:rsidP="0018363B">
      <w:pPr>
        <w:ind w:right="565"/>
        <w:jc w:val="both"/>
      </w:pPr>
      <w:r w:rsidRPr="0018363B">
        <w:t>(inserire tabella da riportare in seguito a cura del tutor orientamento su  modulo editabile al link  che verrà fornito dallo staff dirigenza)</w:t>
      </w:r>
    </w:p>
    <w:p w14:paraId="1E3B1CB1" w14:textId="571A1B81" w:rsidR="0018363B" w:rsidRDefault="0018363B" w:rsidP="0018363B">
      <w:pPr>
        <w:ind w:right="565"/>
        <w:jc w:val="both"/>
        <w:rPr>
          <w:b/>
        </w:rPr>
      </w:pPr>
      <w:r>
        <w:rPr>
          <w:b/>
        </w:rPr>
        <w:t>Tabella orientamento  2023/24 classe_______:</w:t>
      </w:r>
    </w:p>
    <w:p w14:paraId="242CE0B9" w14:textId="755A7C35" w:rsidR="0018363B" w:rsidRDefault="0018363B" w:rsidP="0018363B">
      <w:pPr>
        <w:ind w:right="565"/>
        <w:jc w:val="both"/>
        <w:rPr>
          <w:b/>
        </w:rPr>
      </w:pPr>
    </w:p>
    <w:p w14:paraId="2B5BE4F5" w14:textId="02A3F3F1" w:rsidR="0018363B" w:rsidRDefault="0018363B" w:rsidP="0018363B">
      <w:pPr>
        <w:ind w:right="565"/>
        <w:jc w:val="both"/>
        <w:rPr>
          <w:b/>
        </w:rPr>
      </w:pPr>
    </w:p>
    <w:p w14:paraId="66D22630" w14:textId="77777777" w:rsidR="0018363B" w:rsidRDefault="0018363B" w:rsidP="0018363B">
      <w:pPr>
        <w:ind w:right="565"/>
        <w:jc w:val="both"/>
        <w:rPr>
          <w:b/>
        </w:rPr>
      </w:pPr>
    </w:p>
    <w:p w14:paraId="6AD8453B" w14:textId="61F8DD51" w:rsidR="0018363B" w:rsidRDefault="0018363B" w:rsidP="0018363B">
      <w:pPr>
        <w:ind w:right="565"/>
        <w:jc w:val="both"/>
        <w:rPr>
          <w:b/>
        </w:rPr>
      </w:pPr>
    </w:p>
    <w:p w14:paraId="0884B376" w14:textId="7660638E" w:rsidR="0018363B" w:rsidRPr="00B95AF6" w:rsidRDefault="0018363B" w:rsidP="0018363B">
      <w:pPr>
        <w:ind w:right="565"/>
        <w:jc w:val="both"/>
        <w:rPr>
          <w:b/>
        </w:rPr>
      </w:pPr>
      <w:r w:rsidRPr="00B95AF6">
        <w:rPr>
          <w:b/>
        </w:rPr>
        <w:t>9. Eventuali casi di scuola in ospedale/domiciliare o di somministrazione di farmaci:</w:t>
      </w:r>
    </w:p>
    <w:p w14:paraId="1FC622B1" w14:textId="12163BE7" w:rsidR="007557DC" w:rsidRDefault="007557DC" w:rsidP="0018363B">
      <w:pPr>
        <w:rPr>
          <w:b/>
        </w:rPr>
      </w:pPr>
    </w:p>
    <w:p w14:paraId="7A04CAA8" w14:textId="6E6F1926" w:rsidR="0018363B" w:rsidRPr="008651F6" w:rsidRDefault="008651F6" w:rsidP="0018363B">
      <w:r w:rsidRPr="008651F6">
        <w:t>(utilizzare le iniziali degli studenti</w:t>
      </w:r>
      <w:r>
        <w:t xml:space="preserve"> e citare i documenti agli atti della scuola</w:t>
      </w:r>
      <w:r w:rsidRPr="008651F6">
        <w:t>)</w:t>
      </w:r>
    </w:p>
    <w:p w14:paraId="142340F3" w14:textId="77777777" w:rsidR="0018363B" w:rsidRPr="0018363B" w:rsidRDefault="0018363B" w:rsidP="0018363B">
      <w:pPr>
        <w:rPr>
          <w:b/>
        </w:rPr>
      </w:pPr>
    </w:p>
    <w:p w14:paraId="26C7C6D5" w14:textId="3D309060" w:rsidR="007557DC" w:rsidRDefault="0018363B" w:rsidP="0018363B">
      <w:pPr>
        <w:widowControl/>
        <w:autoSpaceDE/>
        <w:autoSpaceDN/>
        <w:spacing w:line="276" w:lineRule="auto"/>
        <w:ind w:right="142"/>
        <w:jc w:val="both"/>
        <w:rPr>
          <w:b/>
        </w:rPr>
      </w:pPr>
      <w:r>
        <w:rPr>
          <w:b/>
        </w:rPr>
        <w:t>10.</w:t>
      </w:r>
      <w:r w:rsidR="007557DC">
        <w:rPr>
          <w:b/>
        </w:rPr>
        <w:t>Eventuali provvedimenti disciplinari</w:t>
      </w:r>
      <w:r w:rsidR="00454D23">
        <w:rPr>
          <w:b/>
        </w:rPr>
        <w:t xml:space="preserve"> ( solo nel  caso in cui si sia  inviata formale  comunicazione  da mezzo segreteria alle famiglie e agli studenti interessati almeno 1 settimana prima del cdc a cui verranno invitati)</w:t>
      </w:r>
    </w:p>
    <w:p w14:paraId="06448759" w14:textId="77777777" w:rsidR="00454D23" w:rsidRDefault="00454D23" w:rsidP="00454D23">
      <w:pPr>
        <w:widowControl/>
        <w:autoSpaceDE/>
        <w:autoSpaceDN/>
        <w:spacing w:line="276" w:lineRule="auto"/>
        <w:ind w:left="426" w:right="142"/>
        <w:jc w:val="both"/>
        <w:rPr>
          <w:b/>
        </w:rPr>
      </w:pPr>
    </w:p>
    <w:p w14:paraId="2AD89CA7" w14:textId="122CCA4C" w:rsidR="003E7496" w:rsidRDefault="0018363B" w:rsidP="0018363B">
      <w:pPr>
        <w:widowControl/>
        <w:autoSpaceDE/>
        <w:autoSpaceDN/>
        <w:spacing w:line="276" w:lineRule="auto"/>
        <w:ind w:right="142"/>
        <w:jc w:val="both"/>
        <w:rPr>
          <w:b/>
        </w:rPr>
      </w:pPr>
      <w:r>
        <w:rPr>
          <w:b/>
        </w:rPr>
        <w:t>11.</w:t>
      </w:r>
      <w:r w:rsidR="003E7496">
        <w:rPr>
          <w:b/>
        </w:rPr>
        <w:t>VARIE ED EVENTUALI</w:t>
      </w:r>
    </w:p>
    <w:p w14:paraId="5B598B71" w14:textId="4C024E55" w:rsidR="008651F6" w:rsidRDefault="008651F6" w:rsidP="0018363B">
      <w:pPr>
        <w:widowControl/>
        <w:autoSpaceDE/>
        <w:autoSpaceDN/>
        <w:spacing w:line="276" w:lineRule="auto"/>
        <w:ind w:right="142"/>
        <w:jc w:val="both"/>
        <w:rPr>
          <w:b/>
        </w:rPr>
      </w:pPr>
    </w:p>
    <w:p w14:paraId="0F83ED3F" w14:textId="3D802EAE" w:rsidR="008651F6" w:rsidRPr="008651F6" w:rsidRDefault="008651F6" w:rsidP="0018363B">
      <w:pPr>
        <w:widowControl/>
        <w:autoSpaceDE/>
        <w:autoSpaceDN/>
        <w:spacing w:line="276" w:lineRule="auto"/>
        <w:ind w:right="142"/>
        <w:jc w:val="both"/>
      </w:pPr>
      <w:r w:rsidRPr="008651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FE6D57" w14:textId="77777777" w:rsidR="003E7496" w:rsidRDefault="003E7496" w:rsidP="003E7496">
      <w:pPr>
        <w:spacing w:line="276" w:lineRule="auto"/>
        <w:ind w:right="142"/>
        <w:jc w:val="both"/>
      </w:pPr>
    </w:p>
    <w:p w14:paraId="2637306F" w14:textId="77777777" w:rsidR="00454D23" w:rsidRDefault="00454D23" w:rsidP="00454D23">
      <w:pPr>
        <w:spacing w:line="276" w:lineRule="auto"/>
        <w:ind w:right="142"/>
        <w:jc w:val="both"/>
      </w:pPr>
    </w:p>
    <w:p w14:paraId="05B575B4" w14:textId="1417AADE" w:rsidR="003E7496" w:rsidRDefault="0018363B" w:rsidP="00454D23">
      <w:pPr>
        <w:spacing w:line="276" w:lineRule="auto"/>
        <w:ind w:right="142"/>
        <w:jc w:val="both"/>
      </w:pPr>
      <w:r>
        <w:t>Alle ore_______</w:t>
      </w:r>
      <w:r w:rsidR="003E7496">
        <w:t xml:space="preserve">__ intervengono i rappresentanti dei genitori </w:t>
      </w:r>
      <w:r w:rsidR="007557DC">
        <w:t>________________________________________________________________________________</w:t>
      </w:r>
      <w:r w:rsidR="007557DC" w:rsidRPr="007557DC">
        <w:t xml:space="preserve"> </w:t>
      </w:r>
      <w:r w:rsidR="007557DC">
        <w:t>e degli alunni________________________________________________________________________________</w:t>
      </w:r>
    </w:p>
    <w:p w14:paraId="710C77C4" w14:textId="77777777" w:rsidR="00454D23" w:rsidRDefault="00454D23" w:rsidP="00454D23">
      <w:pPr>
        <w:spacing w:line="276" w:lineRule="auto"/>
        <w:ind w:right="142"/>
        <w:jc w:val="both"/>
      </w:pPr>
    </w:p>
    <w:p w14:paraId="1D713EBA" w14:textId="20D962C1" w:rsidR="003E7496" w:rsidRDefault="003E7496" w:rsidP="00454D23">
      <w:pPr>
        <w:spacing w:line="276" w:lineRule="auto"/>
        <w:ind w:right="142"/>
        <w:jc w:val="both"/>
      </w:pPr>
      <w:r>
        <w:t xml:space="preserve">(Risultano assenti: …).  </w:t>
      </w:r>
    </w:p>
    <w:p w14:paraId="5918A609" w14:textId="77777777" w:rsidR="00454D23" w:rsidRDefault="00454D23" w:rsidP="00454D23">
      <w:pPr>
        <w:spacing w:line="276" w:lineRule="auto"/>
        <w:ind w:right="142"/>
        <w:jc w:val="both"/>
      </w:pPr>
    </w:p>
    <w:p w14:paraId="1C803239" w14:textId="40D20B7B" w:rsidR="003E7496" w:rsidRDefault="003E7496" w:rsidP="00454D23">
      <w:pPr>
        <w:spacing w:line="276" w:lineRule="auto"/>
        <w:ind w:right="142"/>
        <w:jc w:val="both"/>
      </w:pPr>
      <w:r>
        <w:t>Il Presidente, dopo aver dato il benvenuto a nome dei docenti ed effettuato le presentazioni tra i vari componenti il consiglio di classe, espone quanto emerso nella prima parte della riunione ed invita i rappresentanti degli alunni e dei genitori a formulare le proprie osservazioni e proposte. A tal proposito si registrano i seguenti interventi:</w:t>
      </w:r>
    </w:p>
    <w:p w14:paraId="550F395C" w14:textId="3F969B83" w:rsidR="00454D23" w:rsidRDefault="00454D23" w:rsidP="00454D23">
      <w:pPr>
        <w:spacing w:line="276" w:lineRule="auto"/>
        <w:ind w:right="142"/>
        <w:jc w:val="both"/>
      </w:pPr>
      <w:r>
        <w:t>___________________________________________________________________________________________________________________________________________________________________________-</w:t>
      </w:r>
    </w:p>
    <w:p w14:paraId="7D138793" w14:textId="77777777" w:rsidR="003E7496" w:rsidRDefault="003E7496" w:rsidP="003E7496">
      <w:pPr>
        <w:spacing w:line="276" w:lineRule="auto"/>
        <w:ind w:right="142"/>
        <w:jc w:val="both"/>
      </w:pPr>
    </w:p>
    <w:p w14:paraId="71450E8E" w14:textId="77777777" w:rsidR="003E7496" w:rsidRDefault="003E7496" w:rsidP="003E7496">
      <w:pPr>
        <w:spacing w:line="276" w:lineRule="auto"/>
        <w:ind w:right="142" w:firstLine="708"/>
        <w:jc w:val="both"/>
      </w:pPr>
      <w:r>
        <w:t>Il presente verbale viene redatto, letto ed approvato all’unanimità (oppure: a maggioranza, n. x docenti su y.)</w:t>
      </w:r>
    </w:p>
    <w:p w14:paraId="014C5D0B" w14:textId="77777777" w:rsidR="003E7496" w:rsidRDefault="003E7496" w:rsidP="003E7496">
      <w:pPr>
        <w:pBdr>
          <w:top w:val="nil"/>
          <w:left w:val="nil"/>
          <w:bottom w:val="nil"/>
          <w:right w:val="nil"/>
          <w:between w:val="nil"/>
        </w:pBdr>
        <w:spacing w:line="276" w:lineRule="auto"/>
        <w:ind w:right="142"/>
        <w:jc w:val="both"/>
        <w:rPr>
          <w:color w:val="000000"/>
        </w:rPr>
      </w:pPr>
    </w:p>
    <w:p w14:paraId="699A216C" w14:textId="77777777" w:rsidR="003E7496" w:rsidRDefault="003E7496" w:rsidP="003E7496">
      <w:pPr>
        <w:spacing w:line="276" w:lineRule="auto"/>
        <w:ind w:right="142" w:firstLine="708"/>
        <w:jc w:val="both"/>
      </w:pPr>
      <w:r>
        <w:t>Alle ore ______________________, terminata la trattazione degli argomenti all’ordine del giorno, la seduta è sciolta.</w:t>
      </w:r>
    </w:p>
    <w:p w14:paraId="59010F70" w14:textId="77777777" w:rsidR="003E7496" w:rsidRDefault="003E7496" w:rsidP="003E7496">
      <w:pPr>
        <w:pBdr>
          <w:top w:val="nil"/>
          <w:left w:val="nil"/>
          <w:bottom w:val="nil"/>
          <w:right w:val="nil"/>
          <w:between w:val="nil"/>
        </w:pBdr>
        <w:spacing w:line="276" w:lineRule="auto"/>
        <w:ind w:right="142"/>
        <w:jc w:val="both"/>
        <w:rPr>
          <w:color w:val="000000"/>
        </w:rPr>
      </w:pPr>
    </w:p>
    <w:p w14:paraId="18BA33E0" w14:textId="77777777" w:rsidR="003E7496" w:rsidRDefault="003E7496" w:rsidP="003E7496">
      <w:pPr>
        <w:pBdr>
          <w:top w:val="nil"/>
          <w:left w:val="nil"/>
          <w:bottom w:val="nil"/>
          <w:right w:val="nil"/>
          <w:between w:val="nil"/>
        </w:pBdr>
        <w:spacing w:line="276" w:lineRule="auto"/>
        <w:ind w:right="142"/>
        <w:jc w:val="both"/>
        <w:rPr>
          <w:color w:val="000000"/>
        </w:rPr>
      </w:pPr>
    </w:p>
    <w:p w14:paraId="475EAACD" w14:textId="68424415" w:rsidR="00455F10" w:rsidRPr="008651F6" w:rsidRDefault="003E7496" w:rsidP="008651F6">
      <w:pPr>
        <w:pBdr>
          <w:top w:val="nil"/>
          <w:left w:val="nil"/>
          <w:bottom w:val="nil"/>
          <w:right w:val="nil"/>
          <w:between w:val="nil"/>
        </w:pBdr>
        <w:spacing w:line="276" w:lineRule="auto"/>
        <w:ind w:right="142" w:firstLine="708"/>
        <w:jc w:val="both"/>
        <w:rPr>
          <w:color w:val="000000"/>
        </w:rPr>
      </w:pPr>
      <w:r>
        <w:rPr>
          <w:color w:val="000000"/>
        </w:rPr>
        <w:t xml:space="preserve">     Il Segretario</w:t>
      </w:r>
      <w:r>
        <w:rPr>
          <w:color w:val="000000"/>
        </w:rPr>
        <w:tab/>
      </w:r>
      <w:r>
        <w:rPr>
          <w:color w:val="000000"/>
        </w:rPr>
        <w:tab/>
      </w:r>
      <w:r>
        <w:rPr>
          <w:color w:val="000000"/>
        </w:rPr>
        <w:tab/>
      </w:r>
      <w:r>
        <w:rPr>
          <w:color w:val="000000"/>
        </w:rPr>
        <w:tab/>
        <w:t xml:space="preserve">                                </w:t>
      </w:r>
      <w:r>
        <w:rPr>
          <w:color w:val="000000"/>
        </w:rPr>
        <w:tab/>
        <w:t xml:space="preserve">   Il Presidente</w:t>
      </w:r>
    </w:p>
    <w:sectPr w:rsidR="00455F10" w:rsidRPr="008651F6" w:rsidSect="008651F6">
      <w:headerReference w:type="default" r:id="rId9"/>
      <w:footerReference w:type="default" r:id="rId10"/>
      <w:pgSz w:w="11906" w:h="16838"/>
      <w:pgMar w:top="720" w:right="720" w:bottom="720"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3FBA" w14:textId="77777777" w:rsidR="009A431D" w:rsidRDefault="009A431D" w:rsidP="00E451E9">
      <w:r>
        <w:separator/>
      </w:r>
    </w:p>
  </w:endnote>
  <w:endnote w:type="continuationSeparator" w:id="0">
    <w:p w14:paraId="1DB924F5" w14:textId="77777777" w:rsidR="009A431D" w:rsidRDefault="009A431D" w:rsidP="00E451E9">
      <w:r>
        <w:continuationSeparator/>
      </w:r>
    </w:p>
  </w:endnote>
  <w:endnote w:type="continuationNotice" w:id="1">
    <w:p w14:paraId="37C5180F" w14:textId="77777777" w:rsidR="009A431D" w:rsidRDefault="009A4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941515"/>
      <w:docPartObj>
        <w:docPartGallery w:val="Page Numbers (Bottom of Page)"/>
        <w:docPartUnique/>
      </w:docPartObj>
    </w:sdtPr>
    <w:sdtEndPr/>
    <w:sdtContent>
      <w:p w14:paraId="6394833B" w14:textId="6902FB9D" w:rsidR="0034394E" w:rsidRDefault="0034394E" w:rsidP="006B603B">
        <w:pPr>
          <w:pStyle w:val="Pidipagina"/>
        </w:pPr>
      </w:p>
      <w:p w14:paraId="577EC694" w14:textId="14FEC523" w:rsidR="0034394E" w:rsidRDefault="0034394E" w:rsidP="00D244E3">
        <w:pPr>
          <w:pStyle w:val="Pidipagina"/>
          <w:jc w:val="right"/>
        </w:pPr>
        <w:r>
          <w:fldChar w:fldCharType="begin"/>
        </w:r>
        <w:r>
          <w:instrText>PAGE   \* MERGEFORMAT</w:instrText>
        </w:r>
        <w:r>
          <w:fldChar w:fldCharType="separate"/>
        </w:r>
        <w:r w:rsidR="00BB646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51D37" w14:textId="77777777" w:rsidR="009A431D" w:rsidRDefault="009A431D" w:rsidP="00E451E9">
      <w:bookmarkStart w:id="0" w:name="_Hlk110625798"/>
      <w:bookmarkEnd w:id="0"/>
      <w:r>
        <w:separator/>
      </w:r>
    </w:p>
  </w:footnote>
  <w:footnote w:type="continuationSeparator" w:id="0">
    <w:p w14:paraId="4DADC88B" w14:textId="77777777" w:rsidR="009A431D" w:rsidRDefault="009A431D" w:rsidP="00E451E9">
      <w:r>
        <w:continuationSeparator/>
      </w:r>
    </w:p>
  </w:footnote>
  <w:footnote w:type="continuationNotice" w:id="1">
    <w:p w14:paraId="77A01A48" w14:textId="77777777" w:rsidR="009A431D" w:rsidRDefault="009A431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FAF9" w14:textId="4A1CABE7" w:rsidR="0034394E" w:rsidRDefault="0034394E" w:rsidP="00E451E9">
    <w:pPr>
      <w:spacing w:before="5"/>
      <w:ind w:left="33" w:right="33"/>
      <w:jc w:val="center"/>
      <w:rPr>
        <w:rFonts w:ascii="Cambria"/>
        <w:b/>
        <w:sz w:val="20"/>
      </w:rPr>
    </w:pPr>
  </w:p>
  <w:p w14:paraId="38B31D88" w14:textId="0A160AC0" w:rsidR="0034394E" w:rsidRDefault="0034394E" w:rsidP="00186EC1">
    <w:pPr>
      <w:spacing w:before="5"/>
      <w:ind w:left="33" w:right="33"/>
      <w:rPr>
        <w:rFonts w:ascii="Cambria"/>
        <w:b/>
        <w:sz w:val="20"/>
      </w:rPr>
    </w:pPr>
  </w:p>
  <w:p w14:paraId="4298BCA5" w14:textId="77777777" w:rsidR="00BE4A1B" w:rsidRDefault="00BE4A1B" w:rsidP="00186EC1">
    <w:pPr>
      <w:spacing w:before="5"/>
      <w:ind w:left="33" w:right="33"/>
      <w:rPr>
        <w:rFonts w:ascii="Cambria"/>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5E52"/>
    <w:multiLevelType w:val="multilevel"/>
    <w:tmpl w:val="8D8A850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430CF9"/>
    <w:multiLevelType w:val="hybridMultilevel"/>
    <w:tmpl w:val="A7CA98F0"/>
    <w:lvl w:ilvl="0" w:tplc="BE0A3B14">
      <w:numFmt w:val="bullet"/>
      <w:lvlText w:val="-"/>
      <w:lvlJc w:val="left"/>
      <w:pPr>
        <w:ind w:left="616" w:hanging="360"/>
      </w:pPr>
      <w:rPr>
        <w:rFonts w:ascii="Times New Roman" w:eastAsia="Times New Roman" w:hAnsi="Times New Roman" w:cs="Times New Roman" w:hint="default"/>
        <w:w w:val="100"/>
        <w:sz w:val="22"/>
        <w:szCs w:val="22"/>
        <w:lang w:val="it-IT" w:eastAsia="en-US" w:bidi="ar-SA"/>
      </w:rPr>
    </w:lvl>
    <w:lvl w:ilvl="1" w:tplc="C6380EE6">
      <w:numFmt w:val="bullet"/>
      <w:lvlText w:val="•"/>
      <w:lvlJc w:val="left"/>
      <w:pPr>
        <w:ind w:left="1418" w:hanging="360"/>
      </w:pPr>
      <w:rPr>
        <w:rFonts w:hint="default"/>
        <w:lang w:val="it-IT" w:eastAsia="en-US" w:bidi="ar-SA"/>
      </w:rPr>
    </w:lvl>
    <w:lvl w:ilvl="2" w:tplc="F1B8CE8E">
      <w:numFmt w:val="bullet"/>
      <w:lvlText w:val="•"/>
      <w:lvlJc w:val="left"/>
      <w:pPr>
        <w:ind w:left="2216" w:hanging="360"/>
      </w:pPr>
      <w:rPr>
        <w:rFonts w:hint="default"/>
        <w:lang w:val="it-IT" w:eastAsia="en-US" w:bidi="ar-SA"/>
      </w:rPr>
    </w:lvl>
    <w:lvl w:ilvl="3" w:tplc="9B20ADFC">
      <w:numFmt w:val="bullet"/>
      <w:lvlText w:val="•"/>
      <w:lvlJc w:val="left"/>
      <w:pPr>
        <w:ind w:left="3015" w:hanging="360"/>
      </w:pPr>
      <w:rPr>
        <w:rFonts w:hint="default"/>
        <w:lang w:val="it-IT" w:eastAsia="en-US" w:bidi="ar-SA"/>
      </w:rPr>
    </w:lvl>
    <w:lvl w:ilvl="4" w:tplc="206C1AFC">
      <w:numFmt w:val="bullet"/>
      <w:lvlText w:val="•"/>
      <w:lvlJc w:val="left"/>
      <w:pPr>
        <w:ind w:left="3813" w:hanging="360"/>
      </w:pPr>
      <w:rPr>
        <w:rFonts w:hint="default"/>
        <w:lang w:val="it-IT" w:eastAsia="en-US" w:bidi="ar-SA"/>
      </w:rPr>
    </w:lvl>
    <w:lvl w:ilvl="5" w:tplc="9918C25E">
      <w:numFmt w:val="bullet"/>
      <w:lvlText w:val="•"/>
      <w:lvlJc w:val="left"/>
      <w:pPr>
        <w:ind w:left="4612" w:hanging="360"/>
      </w:pPr>
      <w:rPr>
        <w:rFonts w:hint="default"/>
        <w:lang w:val="it-IT" w:eastAsia="en-US" w:bidi="ar-SA"/>
      </w:rPr>
    </w:lvl>
    <w:lvl w:ilvl="6" w:tplc="0916D96C">
      <w:numFmt w:val="bullet"/>
      <w:lvlText w:val="•"/>
      <w:lvlJc w:val="left"/>
      <w:pPr>
        <w:ind w:left="5410" w:hanging="360"/>
      </w:pPr>
      <w:rPr>
        <w:rFonts w:hint="default"/>
        <w:lang w:val="it-IT" w:eastAsia="en-US" w:bidi="ar-SA"/>
      </w:rPr>
    </w:lvl>
    <w:lvl w:ilvl="7" w:tplc="B20C27F6">
      <w:numFmt w:val="bullet"/>
      <w:lvlText w:val="•"/>
      <w:lvlJc w:val="left"/>
      <w:pPr>
        <w:ind w:left="6208" w:hanging="360"/>
      </w:pPr>
      <w:rPr>
        <w:rFonts w:hint="default"/>
        <w:lang w:val="it-IT" w:eastAsia="en-US" w:bidi="ar-SA"/>
      </w:rPr>
    </w:lvl>
    <w:lvl w:ilvl="8" w:tplc="5DD2BA68">
      <w:numFmt w:val="bullet"/>
      <w:lvlText w:val="•"/>
      <w:lvlJc w:val="left"/>
      <w:pPr>
        <w:ind w:left="7007" w:hanging="360"/>
      </w:pPr>
      <w:rPr>
        <w:rFonts w:hint="default"/>
        <w:lang w:val="it-IT" w:eastAsia="en-US" w:bidi="ar-SA"/>
      </w:rPr>
    </w:lvl>
  </w:abstractNum>
  <w:abstractNum w:abstractNumId="2" w15:restartNumberingAfterBreak="0">
    <w:nsid w:val="24A86D41"/>
    <w:multiLevelType w:val="multilevel"/>
    <w:tmpl w:val="70F85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BF260E"/>
    <w:multiLevelType w:val="multilevel"/>
    <w:tmpl w:val="2F4E2D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9524AD"/>
    <w:multiLevelType w:val="hybridMultilevel"/>
    <w:tmpl w:val="9536B198"/>
    <w:lvl w:ilvl="0" w:tplc="21C03210">
      <w:numFmt w:val="bullet"/>
      <w:lvlText w:val="-"/>
      <w:lvlJc w:val="left"/>
      <w:pPr>
        <w:ind w:left="749"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5" w15:restartNumberingAfterBreak="0">
    <w:nsid w:val="35106ABB"/>
    <w:multiLevelType w:val="hybridMultilevel"/>
    <w:tmpl w:val="C44C3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1E77AC"/>
    <w:multiLevelType w:val="hybridMultilevel"/>
    <w:tmpl w:val="C828477C"/>
    <w:lvl w:ilvl="0" w:tplc="CE3083AC">
      <w:numFmt w:val="bullet"/>
      <w:lvlText w:val="-"/>
      <w:lvlJc w:val="left"/>
      <w:pPr>
        <w:ind w:left="1649" w:hanging="118"/>
      </w:pPr>
      <w:rPr>
        <w:rFonts w:ascii="Calibri" w:eastAsia="Calibri" w:hAnsi="Calibri" w:cs="Calibri" w:hint="default"/>
        <w:i/>
        <w:iCs/>
        <w:w w:val="100"/>
        <w:sz w:val="22"/>
        <w:szCs w:val="22"/>
        <w:lang w:val="it-IT" w:eastAsia="en-US" w:bidi="ar-SA"/>
      </w:rPr>
    </w:lvl>
    <w:lvl w:ilvl="1" w:tplc="E7A411A8">
      <w:numFmt w:val="bullet"/>
      <w:lvlText w:val="•"/>
      <w:lvlJc w:val="left"/>
      <w:pPr>
        <w:ind w:left="2520" w:hanging="118"/>
      </w:pPr>
      <w:rPr>
        <w:rFonts w:hint="default"/>
        <w:lang w:val="it-IT" w:eastAsia="en-US" w:bidi="ar-SA"/>
      </w:rPr>
    </w:lvl>
    <w:lvl w:ilvl="2" w:tplc="D624C9CA">
      <w:numFmt w:val="bullet"/>
      <w:lvlText w:val="•"/>
      <w:lvlJc w:val="left"/>
      <w:pPr>
        <w:ind w:left="3401" w:hanging="118"/>
      </w:pPr>
      <w:rPr>
        <w:rFonts w:hint="default"/>
        <w:lang w:val="it-IT" w:eastAsia="en-US" w:bidi="ar-SA"/>
      </w:rPr>
    </w:lvl>
    <w:lvl w:ilvl="3" w:tplc="EE9C6DC8">
      <w:numFmt w:val="bullet"/>
      <w:lvlText w:val="•"/>
      <w:lvlJc w:val="left"/>
      <w:pPr>
        <w:ind w:left="4281" w:hanging="118"/>
      </w:pPr>
      <w:rPr>
        <w:rFonts w:hint="default"/>
        <w:lang w:val="it-IT" w:eastAsia="en-US" w:bidi="ar-SA"/>
      </w:rPr>
    </w:lvl>
    <w:lvl w:ilvl="4" w:tplc="2B8874A8">
      <w:numFmt w:val="bullet"/>
      <w:lvlText w:val="•"/>
      <w:lvlJc w:val="left"/>
      <w:pPr>
        <w:ind w:left="5162" w:hanging="118"/>
      </w:pPr>
      <w:rPr>
        <w:rFonts w:hint="default"/>
        <w:lang w:val="it-IT" w:eastAsia="en-US" w:bidi="ar-SA"/>
      </w:rPr>
    </w:lvl>
    <w:lvl w:ilvl="5" w:tplc="AFAE2B8E">
      <w:numFmt w:val="bullet"/>
      <w:lvlText w:val="•"/>
      <w:lvlJc w:val="left"/>
      <w:pPr>
        <w:ind w:left="6043" w:hanging="118"/>
      </w:pPr>
      <w:rPr>
        <w:rFonts w:hint="default"/>
        <w:lang w:val="it-IT" w:eastAsia="en-US" w:bidi="ar-SA"/>
      </w:rPr>
    </w:lvl>
    <w:lvl w:ilvl="6" w:tplc="4FAAB4FC">
      <w:numFmt w:val="bullet"/>
      <w:lvlText w:val="•"/>
      <w:lvlJc w:val="left"/>
      <w:pPr>
        <w:ind w:left="6923" w:hanging="118"/>
      </w:pPr>
      <w:rPr>
        <w:rFonts w:hint="default"/>
        <w:lang w:val="it-IT" w:eastAsia="en-US" w:bidi="ar-SA"/>
      </w:rPr>
    </w:lvl>
    <w:lvl w:ilvl="7" w:tplc="B58E92E2">
      <w:numFmt w:val="bullet"/>
      <w:lvlText w:val="•"/>
      <w:lvlJc w:val="left"/>
      <w:pPr>
        <w:ind w:left="7804" w:hanging="118"/>
      </w:pPr>
      <w:rPr>
        <w:rFonts w:hint="default"/>
        <w:lang w:val="it-IT" w:eastAsia="en-US" w:bidi="ar-SA"/>
      </w:rPr>
    </w:lvl>
    <w:lvl w:ilvl="8" w:tplc="7040AAA8">
      <w:numFmt w:val="bullet"/>
      <w:lvlText w:val="•"/>
      <w:lvlJc w:val="left"/>
      <w:pPr>
        <w:ind w:left="8685" w:hanging="118"/>
      </w:pPr>
      <w:rPr>
        <w:rFonts w:hint="default"/>
        <w:lang w:val="it-IT" w:eastAsia="en-US" w:bidi="ar-SA"/>
      </w:rPr>
    </w:lvl>
  </w:abstractNum>
  <w:abstractNum w:abstractNumId="7" w15:restartNumberingAfterBreak="0">
    <w:nsid w:val="42C5420B"/>
    <w:multiLevelType w:val="multilevel"/>
    <w:tmpl w:val="E7DC75AE"/>
    <w:lvl w:ilvl="0">
      <w:start w:val="1"/>
      <w:numFmt w:val="decimal"/>
      <w:lvlText w:val="%1."/>
      <w:lvlJc w:val="left"/>
      <w:pPr>
        <w:ind w:left="644" w:hanging="359"/>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8" w15:restartNumberingAfterBreak="0">
    <w:nsid w:val="44F06247"/>
    <w:multiLevelType w:val="hybridMultilevel"/>
    <w:tmpl w:val="3692D610"/>
    <w:lvl w:ilvl="0" w:tplc="A9EA099E">
      <w:numFmt w:val="bullet"/>
      <w:lvlText w:val="-"/>
      <w:lvlJc w:val="left"/>
      <w:pPr>
        <w:ind w:left="2245" w:hanging="118"/>
      </w:pPr>
      <w:rPr>
        <w:rFonts w:ascii="Calibri" w:eastAsia="Calibri" w:hAnsi="Calibri" w:cs="Calibri" w:hint="default"/>
        <w:i/>
        <w:iCs/>
        <w:w w:val="100"/>
        <w:sz w:val="22"/>
        <w:szCs w:val="22"/>
        <w:lang w:val="it-IT" w:eastAsia="en-US" w:bidi="ar-SA"/>
      </w:rPr>
    </w:lvl>
    <w:lvl w:ilvl="1" w:tplc="5D9C849C">
      <w:numFmt w:val="bullet"/>
      <w:lvlText w:val="•"/>
      <w:lvlJc w:val="left"/>
      <w:pPr>
        <w:ind w:left="2520" w:hanging="118"/>
      </w:pPr>
      <w:rPr>
        <w:rFonts w:hint="default"/>
        <w:lang w:val="it-IT" w:eastAsia="en-US" w:bidi="ar-SA"/>
      </w:rPr>
    </w:lvl>
    <w:lvl w:ilvl="2" w:tplc="B84479FE">
      <w:numFmt w:val="bullet"/>
      <w:lvlText w:val="•"/>
      <w:lvlJc w:val="left"/>
      <w:pPr>
        <w:ind w:left="3401" w:hanging="118"/>
      </w:pPr>
      <w:rPr>
        <w:rFonts w:hint="default"/>
        <w:lang w:val="it-IT" w:eastAsia="en-US" w:bidi="ar-SA"/>
      </w:rPr>
    </w:lvl>
    <w:lvl w:ilvl="3" w:tplc="6FF81618">
      <w:numFmt w:val="bullet"/>
      <w:lvlText w:val="•"/>
      <w:lvlJc w:val="left"/>
      <w:pPr>
        <w:ind w:left="4281" w:hanging="118"/>
      </w:pPr>
      <w:rPr>
        <w:rFonts w:hint="default"/>
        <w:lang w:val="it-IT" w:eastAsia="en-US" w:bidi="ar-SA"/>
      </w:rPr>
    </w:lvl>
    <w:lvl w:ilvl="4" w:tplc="FBCED814">
      <w:numFmt w:val="bullet"/>
      <w:lvlText w:val="•"/>
      <w:lvlJc w:val="left"/>
      <w:pPr>
        <w:ind w:left="5162" w:hanging="118"/>
      </w:pPr>
      <w:rPr>
        <w:rFonts w:hint="default"/>
        <w:lang w:val="it-IT" w:eastAsia="en-US" w:bidi="ar-SA"/>
      </w:rPr>
    </w:lvl>
    <w:lvl w:ilvl="5" w:tplc="21F03726">
      <w:numFmt w:val="bullet"/>
      <w:lvlText w:val="•"/>
      <w:lvlJc w:val="left"/>
      <w:pPr>
        <w:ind w:left="6043" w:hanging="118"/>
      </w:pPr>
      <w:rPr>
        <w:rFonts w:hint="default"/>
        <w:lang w:val="it-IT" w:eastAsia="en-US" w:bidi="ar-SA"/>
      </w:rPr>
    </w:lvl>
    <w:lvl w:ilvl="6" w:tplc="1C44D2CC">
      <w:numFmt w:val="bullet"/>
      <w:lvlText w:val="•"/>
      <w:lvlJc w:val="left"/>
      <w:pPr>
        <w:ind w:left="6923" w:hanging="118"/>
      </w:pPr>
      <w:rPr>
        <w:rFonts w:hint="default"/>
        <w:lang w:val="it-IT" w:eastAsia="en-US" w:bidi="ar-SA"/>
      </w:rPr>
    </w:lvl>
    <w:lvl w:ilvl="7" w:tplc="620CBE28">
      <w:numFmt w:val="bullet"/>
      <w:lvlText w:val="•"/>
      <w:lvlJc w:val="left"/>
      <w:pPr>
        <w:ind w:left="7804" w:hanging="118"/>
      </w:pPr>
      <w:rPr>
        <w:rFonts w:hint="default"/>
        <w:lang w:val="it-IT" w:eastAsia="en-US" w:bidi="ar-SA"/>
      </w:rPr>
    </w:lvl>
    <w:lvl w:ilvl="8" w:tplc="76C029D6">
      <w:numFmt w:val="bullet"/>
      <w:lvlText w:val="•"/>
      <w:lvlJc w:val="left"/>
      <w:pPr>
        <w:ind w:left="8685" w:hanging="118"/>
      </w:pPr>
      <w:rPr>
        <w:rFonts w:hint="default"/>
        <w:lang w:val="it-IT" w:eastAsia="en-US" w:bidi="ar-SA"/>
      </w:rPr>
    </w:lvl>
  </w:abstractNum>
  <w:abstractNum w:abstractNumId="9" w15:restartNumberingAfterBreak="0">
    <w:nsid w:val="4E0D055A"/>
    <w:multiLevelType w:val="hybridMultilevel"/>
    <w:tmpl w:val="DD06E782"/>
    <w:lvl w:ilvl="0" w:tplc="21C03210">
      <w:numFmt w:val="bullet"/>
      <w:lvlText w:val="-"/>
      <w:lvlJc w:val="left"/>
      <w:pPr>
        <w:ind w:left="1891" w:hanging="360"/>
      </w:pPr>
      <w:rPr>
        <w:rFonts w:ascii="Times New Roman" w:eastAsia="Times New Roman" w:hAnsi="Times New Roman" w:cs="Times New Roman" w:hint="default"/>
        <w:w w:val="100"/>
        <w:sz w:val="22"/>
        <w:szCs w:val="22"/>
        <w:lang w:val="it-IT" w:eastAsia="en-US" w:bidi="ar-SA"/>
      </w:rPr>
    </w:lvl>
    <w:lvl w:ilvl="1" w:tplc="14CAC90E">
      <w:numFmt w:val="bullet"/>
      <w:lvlText w:val="•"/>
      <w:lvlJc w:val="left"/>
      <w:pPr>
        <w:ind w:left="2754" w:hanging="360"/>
      </w:pPr>
      <w:rPr>
        <w:rFonts w:hint="default"/>
        <w:lang w:val="it-IT" w:eastAsia="en-US" w:bidi="ar-SA"/>
      </w:rPr>
    </w:lvl>
    <w:lvl w:ilvl="2" w:tplc="AA6680C4">
      <w:numFmt w:val="bullet"/>
      <w:lvlText w:val="•"/>
      <w:lvlJc w:val="left"/>
      <w:pPr>
        <w:ind w:left="3609" w:hanging="360"/>
      </w:pPr>
      <w:rPr>
        <w:rFonts w:hint="default"/>
        <w:lang w:val="it-IT" w:eastAsia="en-US" w:bidi="ar-SA"/>
      </w:rPr>
    </w:lvl>
    <w:lvl w:ilvl="3" w:tplc="5E12688E">
      <w:numFmt w:val="bullet"/>
      <w:lvlText w:val="•"/>
      <w:lvlJc w:val="left"/>
      <w:pPr>
        <w:ind w:left="4463" w:hanging="360"/>
      </w:pPr>
      <w:rPr>
        <w:rFonts w:hint="default"/>
        <w:lang w:val="it-IT" w:eastAsia="en-US" w:bidi="ar-SA"/>
      </w:rPr>
    </w:lvl>
    <w:lvl w:ilvl="4" w:tplc="6F7A2CEA">
      <w:numFmt w:val="bullet"/>
      <w:lvlText w:val="•"/>
      <w:lvlJc w:val="left"/>
      <w:pPr>
        <w:ind w:left="5318" w:hanging="360"/>
      </w:pPr>
      <w:rPr>
        <w:rFonts w:hint="default"/>
        <w:lang w:val="it-IT" w:eastAsia="en-US" w:bidi="ar-SA"/>
      </w:rPr>
    </w:lvl>
    <w:lvl w:ilvl="5" w:tplc="82D6BF10">
      <w:numFmt w:val="bullet"/>
      <w:lvlText w:val="•"/>
      <w:lvlJc w:val="left"/>
      <w:pPr>
        <w:ind w:left="6173" w:hanging="360"/>
      </w:pPr>
      <w:rPr>
        <w:rFonts w:hint="default"/>
        <w:lang w:val="it-IT" w:eastAsia="en-US" w:bidi="ar-SA"/>
      </w:rPr>
    </w:lvl>
    <w:lvl w:ilvl="6" w:tplc="7EC85B54">
      <w:numFmt w:val="bullet"/>
      <w:lvlText w:val="•"/>
      <w:lvlJc w:val="left"/>
      <w:pPr>
        <w:ind w:left="7027" w:hanging="360"/>
      </w:pPr>
      <w:rPr>
        <w:rFonts w:hint="default"/>
        <w:lang w:val="it-IT" w:eastAsia="en-US" w:bidi="ar-SA"/>
      </w:rPr>
    </w:lvl>
    <w:lvl w:ilvl="7" w:tplc="2D5446C6">
      <w:numFmt w:val="bullet"/>
      <w:lvlText w:val="•"/>
      <w:lvlJc w:val="left"/>
      <w:pPr>
        <w:ind w:left="7882" w:hanging="360"/>
      </w:pPr>
      <w:rPr>
        <w:rFonts w:hint="default"/>
        <w:lang w:val="it-IT" w:eastAsia="en-US" w:bidi="ar-SA"/>
      </w:rPr>
    </w:lvl>
    <w:lvl w:ilvl="8" w:tplc="7AC2C30C">
      <w:numFmt w:val="bullet"/>
      <w:lvlText w:val="•"/>
      <w:lvlJc w:val="left"/>
      <w:pPr>
        <w:ind w:left="8737" w:hanging="360"/>
      </w:pPr>
      <w:rPr>
        <w:rFonts w:hint="default"/>
        <w:lang w:val="it-IT" w:eastAsia="en-US" w:bidi="ar-SA"/>
      </w:rPr>
    </w:lvl>
  </w:abstractNum>
  <w:abstractNum w:abstractNumId="10" w15:restartNumberingAfterBreak="0">
    <w:nsid w:val="56804104"/>
    <w:multiLevelType w:val="hybridMultilevel"/>
    <w:tmpl w:val="0018FF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CE76F0"/>
    <w:multiLevelType w:val="multilevel"/>
    <w:tmpl w:val="2CBEE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176D43"/>
    <w:multiLevelType w:val="hybridMultilevel"/>
    <w:tmpl w:val="90E6379C"/>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3F17D2"/>
    <w:multiLevelType w:val="hybridMultilevel"/>
    <w:tmpl w:val="1A9C48F8"/>
    <w:lvl w:ilvl="0" w:tplc="6DD85B90">
      <w:start w:val="11"/>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5C345A"/>
    <w:multiLevelType w:val="hybridMultilevel"/>
    <w:tmpl w:val="EC423F4A"/>
    <w:lvl w:ilvl="0" w:tplc="21C03210">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5"/>
  </w:num>
  <w:num w:numId="5">
    <w:abstractNumId w:val="12"/>
  </w:num>
  <w:num w:numId="6">
    <w:abstractNumId w:val="14"/>
  </w:num>
  <w:num w:numId="7">
    <w:abstractNumId w:val="8"/>
  </w:num>
  <w:num w:numId="8">
    <w:abstractNumId w:val="4"/>
  </w:num>
  <w:num w:numId="9">
    <w:abstractNumId w:val="13"/>
  </w:num>
  <w:num w:numId="10">
    <w:abstractNumId w:val="10"/>
  </w:num>
  <w:num w:numId="11">
    <w:abstractNumId w:val="3"/>
  </w:num>
  <w:num w:numId="12">
    <w:abstractNumId w:val="7"/>
  </w:num>
  <w:num w:numId="13">
    <w:abstractNumId w:val="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E9"/>
    <w:rsid w:val="000000A7"/>
    <w:rsid w:val="000078D3"/>
    <w:rsid w:val="00011E11"/>
    <w:rsid w:val="00013E61"/>
    <w:rsid w:val="00030714"/>
    <w:rsid w:val="000318FE"/>
    <w:rsid w:val="00037ABF"/>
    <w:rsid w:val="000415A4"/>
    <w:rsid w:val="00072DB6"/>
    <w:rsid w:val="00084ABC"/>
    <w:rsid w:val="00092EE1"/>
    <w:rsid w:val="000930F9"/>
    <w:rsid w:val="000A070D"/>
    <w:rsid w:val="000A5865"/>
    <w:rsid w:val="000C15F7"/>
    <w:rsid w:val="000C357E"/>
    <w:rsid w:val="000C376E"/>
    <w:rsid w:val="000D12AF"/>
    <w:rsid w:val="000F3C8B"/>
    <w:rsid w:val="000F5F30"/>
    <w:rsid w:val="000F7E6F"/>
    <w:rsid w:val="00103014"/>
    <w:rsid w:val="00103A19"/>
    <w:rsid w:val="00110A72"/>
    <w:rsid w:val="001119F6"/>
    <w:rsid w:val="00111F03"/>
    <w:rsid w:val="00117AC3"/>
    <w:rsid w:val="00121A00"/>
    <w:rsid w:val="00140937"/>
    <w:rsid w:val="001462D4"/>
    <w:rsid w:val="001514B8"/>
    <w:rsid w:val="001616DB"/>
    <w:rsid w:val="00161FD5"/>
    <w:rsid w:val="00165BBA"/>
    <w:rsid w:val="00170F24"/>
    <w:rsid w:val="0018363B"/>
    <w:rsid w:val="00186EC1"/>
    <w:rsid w:val="00191E10"/>
    <w:rsid w:val="0019459E"/>
    <w:rsid w:val="001A0A43"/>
    <w:rsid w:val="001B209D"/>
    <w:rsid w:val="001D2122"/>
    <w:rsid w:val="001D24BE"/>
    <w:rsid w:val="001E2B8A"/>
    <w:rsid w:val="0021268E"/>
    <w:rsid w:val="0021498D"/>
    <w:rsid w:val="00233964"/>
    <w:rsid w:val="002434F4"/>
    <w:rsid w:val="00263252"/>
    <w:rsid w:val="00265BC5"/>
    <w:rsid w:val="00276566"/>
    <w:rsid w:val="00292D81"/>
    <w:rsid w:val="00297C85"/>
    <w:rsid w:val="002A3E05"/>
    <w:rsid w:val="002A4936"/>
    <w:rsid w:val="002A6437"/>
    <w:rsid w:val="002B6019"/>
    <w:rsid w:val="002B6C2D"/>
    <w:rsid w:val="002B6ECC"/>
    <w:rsid w:val="002E3493"/>
    <w:rsid w:val="002F59F6"/>
    <w:rsid w:val="0030180B"/>
    <w:rsid w:val="0031366B"/>
    <w:rsid w:val="00313C09"/>
    <w:rsid w:val="003160FB"/>
    <w:rsid w:val="00323AFD"/>
    <w:rsid w:val="00324657"/>
    <w:rsid w:val="00330CED"/>
    <w:rsid w:val="00342A87"/>
    <w:rsid w:val="00342C52"/>
    <w:rsid w:val="0034394E"/>
    <w:rsid w:val="003455D7"/>
    <w:rsid w:val="00345EB5"/>
    <w:rsid w:val="00346C0D"/>
    <w:rsid w:val="00356F7B"/>
    <w:rsid w:val="00371E90"/>
    <w:rsid w:val="00374D02"/>
    <w:rsid w:val="003772C0"/>
    <w:rsid w:val="003772F4"/>
    <w:rsid w:val="0037731D"/>
    <w:rsid w:val="00385B9A"/>
    <w:rsid w:val="00394153"/>
    <w:rsid w:val="003A5714"/>
    <w:rsid w:val="003A79D0"/>
    <w:rsid w:val="003B1602"/>
    <w:rsid w:val="003B77B0"/>
    <w:rsid w:val="003C4FFA"/>
    <w:rsid w:val="003D0A65"/>
    <w:rsid w:val="003D4286"/>
    <w:rsid w:val="003E2623"/>
    <w:rsid w:val="003E7051"/>
    <w:rsid w:val="003E7496"/>
    <w:rsid w:val="003F5B38"/>
    <w:rsid w:val="004005B4"/>
    <w:rsid w:val="00421D96"/>
    <w:rsid w:val="004245DB"/>
    <w:rsid w:val="004403C4"/>
    <w:rsid w:val="0044593B"/>
    <w:rsid w:val="00454D23"/>
    <w:rsid w:val="00455F10"/>
    <w:rsid w:val="00457233"/>
    <w:rsid w:val="0047190B"/>
    <w:rsid w:val="00473E37"/>
    <w:rsid w:val="00474431"/>
    <w:rsid w:val="0048009F"/>
    <w:rsid w:val="0049548C"/>
    <w:rsid w:val="00495B1B"/>
    <w:rsid w:val="004A5C41"/>
    <w:rsid w:val="004E71E2"/>
    <w:rsid w:val="00513139"/>
    <w:rsid w:val="00527769"/>
    <w:rsid w:val="00527E51"/>
    <w:rsid w:val="00530C33"/>
    <w:rsid w:val="00545248"/>
    <w:rsid w:val="005533D2"/>
    <w:rsid w:val="0057722B"/>
    <w:rsid w:val="00583B57"/>
    <w:rsid w:val="00586A3F"/>
    <w:rsid w:val="00595F0F"/>
    <w:rsid w:val="005974F0"/>
    <w:rsid w:val="005A0AD4"/>
    <w:rsid w:val="005B4A63"/>
    <w:rsid w:val="005C3281"/>
    <w:rsid w:val="005C39F3"/>
    <w:rsid w:val="005D40B2"/>
    <w:rsid w:val="005E4979"/>
    <w:rsid w:val="005E5CC4"/>
    <w:rsid w:val="005F0AC9"/>
    <w:rsid w:val="00607172"/>
    <w:rsid w:val="006073D1"/>
    <w:rsid w:val="00607987"/>
    <w:rsid w:val="0061425C"/>
    <w:rsid w:val="00640D97"/>
    <w:rsid w:val="00641D2D"/>
    <w:rsid w:val="006430FF"/>
    <w:rsid w:val="0064763A"/>
    <w:rsid w:val="00665E3A"/>
    <w:rsid w:val="00683111"/>
    <w:rsid w:val="00685033"/>
    <w:rsid w:val="006900B2"/>
    <w:rsid w:val="00697E4C"/>
    <w:rsid w:val="006B4F3C"/>
    <w:rsid w:val="006B5576"/>
    <w:rsid w:val="006B603B"/>
    <w:rsid w:val="006B62DE"/>
    <w:rsid w:val="006B687F"/>
    <w:rsid w:val="006C1F8C"/>
    <w:rsid w:val="006C40DB"/>
    <w:rsid w:val="006C4AB7"/>
    <w:rsid w:val="006C6FB6"/>
    <w:rsid w:val="006D33CA"/>
    <w:rsid w:val="006D3BD8"/>
    <w:rsid w:val="006E62AA"/>
    <w:rsid w:val="006F7896"/>
    <w:rsid w:val="00700083"/>
    <w:rsid w:val="00701603"/>
    <w:rsid w:val="00702733"/>
    <w:rsid w:val="0072119F"/>
    <w:rsid w:val="007310A1"/>
    <w:rsid w:val="00743974"/>
    <w:rsid w:val="007557DC"/>
    <w:rsid w:val="0075719A"/>
    <w:rsid w:val="007721CF"/>
    <w:rsid w:val="00776DFA"/>
    <w:rsid w:val="00792F45"/>
    <w:rsid w:val="007A073E"/>
    <w:rsid w:val="007A232F"/>
    <w:rsid w:val="007C03D0"/>
    <w:rsid w:val="007C2CCC"/>
    <w:rsid w:val="007C43AF"/>
    <w:rsid w:val="007C4901"/>
    <w:rsid w:val="007E794A"/>
    <w:rsid w:val="007F5681"/>
    <w:rsid w:val="00802D5B"/>
    <w:rsid w:val="0081003A"/>
    <w:rsid w:val="0081307D"/>
    <w:rsid w:val="00825125"/>
    <w:rsid w:val="00832577"/>
    <w:rsid w:val="00834A40"/>
    <w:rsid w:val="0084072F"/>
    <w:rsid w:val="00851C19"/>
    <w:rsid w:val="00856F26"/>
    <w:rsid w:val="00864E31"/>
    <w:rsid w:val="008651F6"/>
    <w:rsid w:val="00867FAF"/>
    <w:rsid w:val="008A4508"/>
    <w:rsid w:val="008B57DF"/>
    <w:rsid w:val="008B7774"/>
    <w:rsid w:val="008C135C"/>
    <w:rsid w:val="008D14D3"/>
    <w:rsid w:val="008E5E2D"/>
    <w:rsid w:val="008F5F85"/>
    <w:rsid w:val="00902557"/>
    <w:rsid w:val="009038E7"/>
    <w:rsid w:val="009138B4"/>
    <w:rsid w:val="00914A88"/>
    <w:rsid w:val="00923125"/>
    <w:rsid w:val="00930C8A"/>
    <w:rsid w:val="00930CF3"/>
    <w:rsid w:val="0093446D"/>
    <w:rsid w:val="00934A98"/>
    <w:rsid w:val="00951826"/>
    <w:rsid w:val="00967816"/>
    <w:rsid w:val="00972AAF"/>
    <w:rsid w:val="00975B81"/>
    <w:rsid w:val="00991DA5"/>
    <w:rsid w:val="0099512D"/>
    <w:rsid w:val="009A4200"/>
    <w:rsid w:val="009A431D"/>
    <w:rsid w:val="009A7A75"/>
    <w:rsid w:val="009B4DDE"/>
    <w:rsid w:val="009C2D0F"/>
    <w:rsid w:val="009C4384"/>
    <w:rsid w:val="009D40C9"/>
    <w:rsid w:val="009E3150"/>
    <w:rsid w:val="009E50E1"/>
    <w:rsid w:val="009E556A"/>
    <w:rsid w:val="009F1C9E"/>
    <w:rsid w:val="00A24560"/>
    <w:rsid w:val="00A360FD"/>
    <w:rsid w:val="00A45370"/>
    <w:rsid w:val="00A45F39"/>
    <w:rsid w:val="00A50ECC"/>
    <w:rsid w:val="00A528AA"/>
    <w:rsid w:val="00A54111"/>
    <w:rsid w:val="00A54D5F"/>
    <w:rsid w:val="00A66561"/>
    <w:rsid w:val="00A6734A"/>
    <w:rsid w:val="00A70600"/>
    <w:rsid w:val="00A7759F"/>
    <w:rsid w:val="00A803F4"/>
    <w:rsid w:val="00A83686"/>
    <w:rsid w:val="00A8609C"/>
    <w:rsid w:val="00A86B09"/>
    <w:rsid w:val="00A91D6F"/>
    <w:rsid w:val="00AA36FE"/>
    <w:rsid w:val="00AB6249"/>
    <w:rsid w:val="00AD2CE7"/>
    <w:rsid w:val="00AD6B83"/>
    <w:rsid w:val="00AE6FDC"/>
    <w:rsid w:val="00AE71BB"/>
    <w:rsid w:val="00B00869"/>
    <w:rsid w:val="00B04BB0"/>
    <w:rsid w:val="00B04E97"/>
    <w:rsid w:val="00B13D59"/>
    <w:rsid w:val="00B17BCE"/>
    <w:rsid w:val="00B30B10"/>
    <w:rsid w:val="00B40DCA"/>
    <w:rsid w:val="00B438F7"/>
    <w:rsid w:val="00B53DA9"/>
    <w:rsid w:val="00B65452"/>
    <w:rsid w:val="00B7057B"/>
    <w:rsid w:val="00B7119E"/>
    <w:rsid w:val="00B76577"/>
    <w:rsid w:val="00B93AFA"/>
    <w:rsid w:val="00B95AF6"/>
    <w:rsid w:val="00BA2652"/>
    <w:rsid w:val="00BB4EDB"/>
    <w:rsid w:val="00BB6460"/>
    <w:rsid w:val="00BC0A2F"/>
    <w:rsid w:val="00BD217E"/>
    <w:rsid w:val="00BD29C3"/>
    <w:rsid w:val="00BD7E70"/>
    <w:rsid w:val="00BE4A1B"/>
    <w:rsid w:val="00BE6D61"/>
    <w:rsid w:val="00C13E7C"/>
    <w:rsid w:val="00C14661"/>
    <w:rsid w:val="00C16419"/>
    <w:rsid w:val="00C31A6C"/>
    <w:rsid w:val="00C43C31"/>
    <w:rsid w:val="00C47699"/>
    <w:rsid w:val="00C47986"/>
    <w:rsid w:val="00C54B0A"/>
    <w:rsid w:val="00C85DFB"/>
    <w:rsid w:val="00C917EA"/>
    <w:rsid w:val="00CA23CE"/>
    <w:rsid w:val="00CA4916"/>
    <w:rsid w:val="00CB2C2A"/>
    <w:rsid w:val="00CB6082"/>
    <w:rsid w:val="00CC65F0"/>
    <w:rsid w:val="00CD5969"/>
    <w:rsid w:val="00CD60C8"/>
    <w:rsid w:val="00CD6B6C"/>
    <w:rsid w:val="00CE1F36"/>
    <w:rsid w:val="00D13437"/>
    <w:rsid w:val="00D20533"/>
    <w:rsid w:val="00D244E3"/>
    <w:rsid w:val="00D313E0"/>
    <w:rsid w:val="00D325C3"/>
    <w:rsid w:val="00D42693"/>
    <w:rsid w:val="00D4570D"/>
    <w:rsid w:val="00D50278"/>
    <w:rsid w:val="00D5072A"/>
    <w:rsid w:val="00D57777"/>
    <w:rsid w:val="00D75994"/>
    <w:rsid w:val="00D75B60"/>
    <w:rsid w:val="00D776CF"/>
    <w:rsid w:val="00D81FF5"/>
    <w:rsid w:val="00D82890"/>
    <w:rsid w:val="00D85A8F"/>
    <w:rsid w:val="00DB53D0"/>
    <w:rsid w:val="00DB59AF"/>
    <w:rsid w:val="00DB76E9"/>
    <w:rsid w:val="00DC559C"/>
    <w:rsid w:val="00DC562C"/>
    <w:rsid w:val="00DD5258"/>
    <w:rsid w:val="00DD60FD"/>
    <w:rsid w:val="00DD6D1C"/>
    <w:rsid w:val="00DE0097"/>
    <w:rsid w:val="00DE0332"/>
    <w:rsid w:val="00DE19BD"/>
    <w:rsid w:val="00DF0E3A"/>
    <w:rsid w:val="00DF110F"/>
    <w:rsid w:val="00DF4C2E"/>
    <w:rsid w:val="00DF5B61"/>
    <w:rsid w:val="00DF7F7E"/>
    <w:rsid w:val="00E01A08"/>
    <w:rsid w:val="00E05B75"/>
    <w:rsid w:val="00E226D2"/>
    <w:rsid w:val="00E253AD"/>
    <w:rsid w:val="00E41A88"/>
    <w:rsid w:val="00E44063"/>
    <w:rsid w:val="00E451E9"/>
    <w:rsid w:val="00E56107"/>
    <w:rsid w:val="00E62BAF"/>
    <w:rsid w:val="00E6311C"/>
    <w:rsid w:val="00E7029D"/>
    <w:rsid w:val="00E72C53"/>
    <w:rsid w:val="00E73671"/>
    <w:rsid w:val="00E95DDB"/>
    <w:rsid w:val="00EA6846"/>
    <w:rsid w:val="00EA6F91"/>
    <w:rsid w:val="00EB29BC"/>
    <w:rsid w:val="00ED6EB7"/>
    <w:rsid w:val="00EE2611"/>
    <w:rsid w:val="00EF0D29"/>
    <w:rsid w:val="00EF45BB"/>
    <w:rsid w:val="00F0041E"/>
    <w:rsid w:val="00F039A8"/>
    <w:rsid w:val="00F04DDC"/>
    <w:rsid w:val="00F06075"/>
    <w:rsid w:val="00F064CC"/>
    <w:rsid w:val="00F247F8"/>
    <w:rsid w:val="00F3742B"/>
    <w:rsid w:val="00F40B59"/>
    <w:rsid w:val="00F47BFC"/>
    <w:rsid w:val="00F7568B"/>
    <w:rsid w:val="00F8265D"/>
    <w:rsid w:val="00F82923"/>
    <w:rsid w:val="00F8669C"/>
    <w:rsid w:val="00F87682"/>
    <w:rsid w:val="00F978A1"/>
    <w:rsid w:val="00FA49E8"/>
    <w:rsid w:val="00FA56B8"/>
    <w:rsid w:val="00FB6F74"/>
    <w:rsid w:val="00FB7345"/>
    <w:rsid w:val="00FC102B"/>
    <w:rsid w:val="00FC262D"/>
    <w:rsid w:val="00FC30E7"/>
    <w:rsid w:val="00FC6B4F"/>
    <w:rsid w:val="00FD5FD3"/>
    <w:rsid w:val="00FF45E1"/>
    <w:rsid w:val="00FF4ACA"/>
    <w:rsid w:val="00FF5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2F232"/>
  <w15:docId w15:val="{09F7ACB4-5B4C-423A-923B-802B7335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40C9"/>
    <w:pPr>
      <w:widowControl w:val="0"/>
      <w:autoSpaceDE w:val="0"/>
      <w:autoSpaceDN w:val="0"/>
      <w:spacing w:after="0" w:line="240" w:lineRule="auto"/>
    </w:pPr>
    <w:rPr>
      <w:rFonts w:ascii="Calibri" w:eastAsia="Calibri" w:hAnsi="Calibri" w:cs="Calibri"/>
    </w:rPr>
  </w:style>
  <w:style w:type="paragraph" w:styleId="Titolo2">
    <w:name w:val="heading 2"/>
    <w:basedOn w:val="Normale"/>
    <w:link w:val="Titolo2Carattere"/>
    <w:uiPriority w:val="9"/>
    <w:unhideWhenUsed/>
    <w:qFormat/>
    <w:rsid w:val="00E451E9"/>
    <w:pPr>
      <w:ind w:left="112"/>
      <w:outlineLvl w:val="1"/>
    </w:pPr>
    <w:rPr>
      <w:b/>
      <w:bCs/>
    </w:rPr>
  </w:style>
  <w:style w:type="paragraph" w:styleId="Titolo3">
    <w:name w:val="heading 3"/>
    <w:basedOn w:val="Normale"/>
    <w:next w:val="Normale"/>
    <w:link w:val="Titolo3Carattere"/>
    <w:uiPriority w:val="9"/>
    <w:semiHidden/>
    <w:unhideWhenUsed/>
    <w:qFormat/>
    <w:rsid w:val="0039415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455F10"/>
    <w:pPr>
      <w:keepNext/>
      <w:keepLines/>
      <w:spacing w:before="40"/>
      <w:outlineLvl w:val="4"/>
    </w:pPr>
    <w:rPr>
      <w:rFonts w:asciiTheme="majorHAnsi" w:eastAsiaTheme="majorEastAsia" w:hAnsiTheme="majorHAnsi" w:cstheme="majorBidi"/>
      <w:color w:val="2F5496" w:themeColor="accent1" w:themeShade="BF"/>
    </w:rPr>
  </w:style>
  <w:style w:type="paragraph" w:styleId="Titolo8">
    <w:name w:val="heading 8"/>
    <w:basedOn w:val="Normale"/>
    <w:next w:val="Normale"/>
    <w:link w:val="Titolo8Carattere"/>
    <w:uiPriority w:val="9"/>
    <w:semiHidden/>
    <w:unhideWhenUsed/>
    <w:qFormat/>
    <w:rsid w:val="00455F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1E9"/>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E451E9"/>
  </w:style>
  <w:style w:type="paragraph" w:styleId="Pidipagina">
    <w:name w:val="footer"/>
    <w:basedOn w:val="Normale"/>
    <w:link w:val="PidipaginaCarattere"/>
    <w:uiPriority w:val="99"/>
    <w:unhideWhenUsed/>
    <w:rsid w:val="00E451E9"/>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E451E9"/>
  </w:style>
  <w:style w:type="character" w:customStyle="1" w:styleId="Titolo2Carattere">
    <w:name w:val="Titolo 2 Carattere"/>
    <w:basedOn w:val="Carpredefinitoparagrafo"/>
    <w:link w:val="Titolo2"/>
    <w:uiPriority w:val="9"/>
    <w:rsid w:val="00E451E9"/>
    <w:rPr>
      <w:rFonts w:ascii="Calibri" w:eastAsia="Calibri" w:hAnsi="Calibri" w:cs="Calibri"/>
      <w:b/>
      <w:bCs/>
    </w:rPr>
  </w:style>
  <w:style w:type="paragraph" w:styleId="Corpotesto">
    <w:name w:val="Body Text"/>
    <w:basedOn w:val="Normale"/>
    <w:link w:val="CorpotestoCarattere"/>
    <w:uiPriority w:val="1"/>
    <w:qFormat/>
    <w:rsid w:val="00E451E9"/>
  </w:style>
  <w:style w:type="character" w:customStyle="1" w:styleId="CorpotestoCarattere">
    <w:name w:val="Corpo testo Carattere"/>
    <w:basedOn w:val="Carpredefinitoparagrafo"/>
    <w:link w:val="Corpotesto"/>
    <w:uiPriority w:val="1"/>
    <w:rsid w:val="00E451E9"/>
    <w:rPr>
      <w:rFonts w:ascii="Calibri" w:eastAsia="Calibri" w:hAnsi="Calibri" w:cs="Calibri"/>
    </w:rPr>
  </w:style>
  <w:style w:type="paragraph" w:styleId="Citazioneintensa">
    <w:name w:val="Intense Quote"/>
    <w:basedOn w:val="Normale"/>
    <w:next w:val="Normale"/>
    <w:link w:val="CitazioneintensaCarattere"/>
    <w:uiPriority w:val="30"/>
    <w:qFormat/>
    <w:rsid w:val="000F3C8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0F3C8B"/>
    <w:rPr>
      <w:rFonts w:ascii="Calibri" w:eastAsia="Calibri" w:hAnsi="Calibri" w:cs="Calibri"/>
      <w:i/>
      <w:iCs/>
      <w:color w:val="4472C4" w:themeColor="accent1"/>
    </w:rPr>
  </w:style>
  <w:style w:type="table" w:styleId="Grigliatabella">
    <w:name w:val="Table Grid"/>
    <w:basedOn w:val="Tabellanormale"/>
    <w:rsid w:val="000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776DFA"/>
    <w:pPr>
      <w:ind w:left="1649" w:hanging="119"/>
    </w:pPr>
  </w:style>
  <w:style w:type="paragraph" w:customStyle="1" w:styleId="TableParagraph">
    <w:name w:val="Table Paragraph"/>
    <w:basedOn w:val="Normale"/>
    <w:uiPriority w:val="1"/>
    <w:qFormat/>
    <w:rsid w:val="00D57777"/>
    <w:pPr>
      <w:spacing w:line="248" w:lineRule="exact"/>
      <w:ind w:left="138"/>
      <w:jc w:val="center"/>
    </w:pPr>
  </w:style>
  <w:style w:type="table" w:customStyle="1" w:styleId="TableNormal1">
    <w:name w:val="Table Normal1"/>
    <w:uiPriority w:val="2"/>
    <w:semiHidden/>
    <w:unhideWhenUsed/>
    <w:qFormat/>
    <w:rsid w:val="001945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394153"/>
    <w:rPr>
      <w:rFonts w:asciiTheme="majorHAnsi" w:eastAsiaTheme="majorEastAsia" w:hAnsiTheme="majorHAnsi" w:cstheme="majorBidi"/>
      <w:color w:val="1F3763" w:themeColor="accent1" w:themeShade="7F"/>
      <w:sz w:val="24"/>
      <w:szCs w:val="24"/>
    </w:rPr>
  </w:style>
  <w:style w:type="table" w:customStyle="1" w:styleId="Grigliatabella1">
    <w:name w:val="Griglia tabella1"/>
    <w:basedOn w:val="Tabellanormale"/>
    <w:next w:val="Grigliatabella"/>
    <w:uiPriority w:val="39"/>
    <w:rsid w:val="003F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455F10"/>
    <w:rPr>
      <w:rFonts w:asciiTheme="majorHAnsi" w:eastAsiaTheme="majorEastAsia" w:hAnsiTheme="majorHAnsi" w:cstheme="majorBidi"/>
      <w:color w:val="2F5496" w:themeColor="accent1" w:themeShade="BF"/>
    </w:rPr>
  </w:style>
  <w:style w:type="character" w:customStyle="1" w:styleId="Titolo8Carattere">
    <w:name w:val="Titolo 8 Carattere"/>
    <w:basedOn w:val="Carpredefinitoparagrafo"/>
    <w:link w:val="Titolo8"/>
    <w:uiPriority w:val="9"/>
    <w:semiHidden/>
    <w:rsid w:val="00455F10"/>
    <w:rPr>
      <w:rFonts w:asciiTheme="majorHAnsi" w:eastAsiaTheme="majorEastAsia" w:hAnsiTheme="majorHAnsi" w:cstheme="majorBidi"/>
      <w:color w:val="272727" w:themeColor="text1" w:themeTint="D8"/>
      <w:sz w:val="21"/>
      <w:szCs w:val="21"/>
    </w:rPr>
  </w:style>
  <w:style w:type="paragraph" w:styleId="Corpodeltesto2">
    <w:name w:val="Body Text 2"/>
    <w:basedOn w:val="Normale"/>
    <w:link w:val="Corpodeltesto2Carattere"/>
    <w:uiPriority w:val="99"/>
    <w:semiHidden/>
    <w:unhideWhenUsed/>
    <w:rsid w:val="00455F10"/>
    <w:pPr>
      <w:spacing w:after="120" w:line="480" w:lineRule="auto"/>
    </w:pPr>
  </w:style>
  <w:style w:type="character" w:customStyle="1" w:styleId="Corpodeltesto2Carattere">
    <w:name w:val="Corpo del testo 2 Carattere"/>
    <w:basedOn w:val="Carpredefinitoparagrafo"/>
    <w:link w:val="Corpodeltesto2"/>
    <w:uiPriority w:val="99"/>
    <w:semiHidden/>
    <w:rsid w:val="00455F10"/>
    <w:rPr>
      <w:rFonts w:ascii="Calibri" w:eastAsia="Calibri" w:hAnsi="Calibri" w:cs="Calibri"/>
    </w:rPr>
  </w:style>
  <w:style w:type="paragraph" w:styleId="Corpodeltesto3">
    <w:name w:val="Body Text 3"/>
    <w:basedOn w:val="Normale"/>
    <w:link w:val="Corpodeltesto3Carattere"/>
    <w:uiPriority w:val="99"/>
    <w:semiHidden/>
    <w:unhideWhenUsed/>
    <w:rsid w:val="00455F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55F10"/>
    <w:rPr>
      <w:rFonts w:ascii="Calibri" w:eastAsia="Calibri" w:hAnsi="Calibri" w:cs="Calibri"/>
      <w:sz w:val="16"/>
      <w:szCs w:val="16"/>
    </w:rPr>
  </w:style>
  <w:style w:type="character" w:styleId="Collegamentoipertestuale">
    <w:name w:val="Hyperlink"/>
    <w:basedOn w:val="Carpredefinitoparagrafo"/>
    <w:uiPriority w:val="99"/>
    <w:unhideWhenUsed/>
    <w:rsid w:val="00454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055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1OTqV3UtCfztMgAynO9Djjdub2Y8si5N/view?usp=sharin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Arcidiacono</dc:creator>
  <cp:keywords/>
  <dc:description/>
  <cp:lastModifiedBy>pc04</cp:lastModifiedBy>
  <cp:revision>2</cp:revision>
  <dcterms:created xsi:type="dcterms:W3CDTF">2023-10-02T05:48:00Z</dcterms:created>
  <dcterms:modified xsi:type="dcterms:W3CDTF">2023-10-02T05:48:00Z</dcterms:modified>
</cp:coreProperties>
</file>